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3B" w:rsidRDefault="008B7A3B" w:rsidP="008B7A3B">
      <w:pPr>
        <w:ind w:right="-27"/>
        <w:jc w:val="center"/>
        <w:rPr>
          <w:rFonts w:eastAsia="Batang"/>
          <w:b/>
          <w:sz w:val="40"/>
          <w:szCs w:val="40"/>
        </w:rPr>
      </w:pPr>
      <w:r w:rsidRPr="001A101F">
        <w:rPr>
          <w:rFonts w:eastAsia="Batang"/>
          <w:b/>
          <w:sz w:val="40"/>
          <w:szCs w:val="40"/>
        </w:rPr>
        <w:t>AVISO DE LICITAÇÃO</w:t>
      </w:r>
    </w:p>
    <w:p w:rsidR="008B7A3B" w:rsidRPr="001A101F" w:rsidRDefault="008B7A3B" w:rsidP="008B7A3B">
      <w:pPr>
        <w:ind w:right="-27"/>
        <w:jc w:val="center"/>
        <w:rPr>
          <w:rFonts w:eastAsia="Batang"/>
          <w:b/>
          <w:sz w:val="40"/>
          <w:szCs w:val="40"/>
          <w:u w:val="single"/>
        </w:rPr>
      </w:pPr>
    </w:p>
    <w:p w:rsidR="008B7A3B" w:rsidRPr="001A101F" w:rsidRDefault="008B7A3B" w:rsidP="008B7A3B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PROCEDIMENTO LICITATÓRIO N.º 0</w:t>
      </w:r>
      <w:r>
        <w:rPr>
          <w:rFonts w:eastAsia="Batang"/>
          <w:b/>
          <w:sz w:val="24"/>
          <w:szCs w:val="24"/>
        </w:rPr>
        <w:t>1</w:t>
      </w:r>
      <w:r w:rsidR="001F4DE9">
        <w:rPr>
          <w:rFonts w:eastAsia="Batang"/>
          <w:b/>
          <w:sz w:val="24"/>
          <w:szCs w:val="24"/>
        </w:rPr>
        <w:t>6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8B7A3B" w:rsidRPr="001A101F" w:rsidRDefault="008B7A3B" w:rsidP="008B7A3B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MODALIDADE: PREGÃO PRESENCIAL N.º 0</w:t>
      </w:r>
      <w:r w:rsidR="001F4DE9">
        <w:rPr>
          <w:rFonts w:eastAsia="Batang"/>
          <w:b/>
          <w:sz w:val="24"/>
          <w:szCs w:val="24"/>
        </w:rPr>
        <w:t>10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8B7A3B" w:rsidRPr="001A101F" w:rsidRDefault="008B7A3B" w:rsidP="008B7A3B">
      <w:pPr>
        <w:keepNext/>
        <w:ind w:right="-27"/>
        <w:jc w:val="center"/>
        <w:rPr>
          <w:rFonts w:eastAsia="Batang"/>
          <w:b/>
          <w:sz w:val="28"/>
          <w:szCs w:val="28"/>
        </w:rPr>
      </w:pPr>
    </w:p>
    <w:p w:rsidR="008B7A3B" w:rsidRDefault="008B7A3B" w:rsidP="008B7A3B">
      <w:pPr>
        <w:ind w:right="-27" w:firstLine="1418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O Município de Santa Maria do Oeste – 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 com fundamento na Lei Federal n.º 10.520/202, com aplicação subsidiária da Lei Federal n.º 8.666/93 e suas alterações posteriores, comunica que realizará licitação conforme as seguintes especificações:</w:t>
      </w:r>
      <w:r w:rsidRPr="001A101F">
        <w:rPr>
          <w:rFonts w:eastAsia="Batang"/>
          <w:sz w:val="24"/>
          <w:szCs w:val="24"/>
        </w:rPr>
        <w:t xml:space="preserve"> </w:t>
      </w:r>
    </w:p>
    <w:p w:rsidR="008B7A3B" w:rsidRPr="001A101F" w:rsidRDefault="008B7A3B" w:rsidP="008B7A3B">
      <w:pPr>
        <w:ind w:right="-27" w:firstLine="1418"/>
        <w:jc w:val="both"/>
        <w:rPr>
          <w:rFonts w:eastAsia="Batang"/>
          <w:sz w:val="24"/>
          <w:szCs w:val="24"/>
        </w:rPr>
      </w:pPr>
    </w:p>
    <w:p w:rsidR="008B7A3B" w:rsidRPr="001F4DE9" w:rsidRDefault="008B7A3B" w:rsidP="008B7A3B">
      <w:pPr>
        <w:tabs>
          <w:tab w:val="left" w:pos="5812"/>
        </w:tabs>
        <w:ind w:right="-27"/>
        <w:jc w:val="both"/>
        <w:rPr>
          <w:b/>
          <w:bCs/>
          <w:sz w:val="24"/>
          <w:szCs w:val="24"/>
        </w:rPr>
      </w:pPr>
      <w:r w:rsidRPr="001F4DE9">
        <w:rPr>
          <w:rFonts w:eastAsia="Batang"/>
          <w:b/>
          <w:sz w:val="24"/>
          <w:szCs w:val="24"/>
        </w:rPr>
        <w:t xml:space="preserve">OBJETO: </w:t>
      </w:r>
      <w:r w:rsidRPr="001F4DE9">
        <w:rPr>
          <w:b/>
          <w:sz w:val="24"/>
          <w:szCs w:val="24"/>
        </w:rPr>
        <w:t>“</w:t>
      </w:r>
      <w:r w:rsidR="001F4DE9" w:rsidRPr="001F4DE9">
        <w:rPr>
          <w:b/>
          <w:bCs/>
          <w:sz w:val="24"/>
          <w:szCs w:val="24"/>
        </w:rPr>
        <w:t xml:space="preserve">AQUISIÇÃO DE MATERIAL DE INSEMINAÇÃO E NITROGÊNIO, PARA ATENDIMENTO AS ASSOCIAÇÕES DOS AGRICULTORES FAMILIARES DO MUNICIPIO DE SANTA MARIA DO OESTE </w:t>
      </w:r>
      <w:r w:rsidR="001F4DE9" w:rsidRPr="001F4DE9">
        <w:rPr>
          <w:b/>
          <w:sz w:val="24"/>
          <w:szCs w:val="24"/>
        </w:rPr>
        <w:t>– PR</w:t>
      </w:r>
      <w:r w:rsidRPr="001F4DE9">
        <w:rPr>
          <w:b/>
          <w:spacing w:val="20"/>
          <w:sz w:val="24"/>
          <w:szCs w:val="24"/>
        </w:rPr>
        <w:t>”</w:t>
      </w:r>
      <w:r w:rsidRPr="001F4DE9">
        <w:rPr>
          <w:b/>
          <w:bCs/>
          <w:sz w:val="24"/>
          <w:szCs w:val="24"/>
        </w:rPr>
        <w:t>, de acordo com as demais especificações do edital e anexos.</w:t>
      </w:r>
    </w:p>
    <w:p w:rsidR="008B7A3B" w:rsidRPr="001A101F" w:rsidRDefault="008B7A3B" w:rsidP="008B7A3B">
      <w:pPr>
        <w:tabs>
          <w:tab w:val="left" w:pos="2940"/>
        </w:tabs>
        <w:ind w:right="-27"/>
        <w:jc w:val="both"/>
        <w:rPr>
          <w:b/>
          <w:spacing w:val="20"/>
          <w:sz w:val="24"/>
          <w:szCs w:val="24"/>
        </w:rPr>
      </w:pPr>
      <w:r w:rsidRPr="009A0A07">
        <w:rPr>
          <w:b/>
          <w:spacing w:val="20"/>
          <w:sz w:val="24"/>
          <w:szCs w:val="24"/>
        </w:rPr>
        <w:tab/>
      </w:r>
    </w:p>
    <w:p w:rsidR="008B7A3B" w:rsidRPr="001A101F" w:rsidRDefault="008B7A3B" w:rsidP="008B7A3B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DATA DE ENTREGA DOS DOCUMENTOS: No dia </w:t>
      </w:r>
      <w:r>
        <w:rPr>
          <w:sz w:val="24"/>
          <w:szCs w:val="24"/>
        </w:rPr>
        <w:t>1</w:t>
      </w:r>
      <w:r w:rsidR="001F4DE9">
        <w:rPr>
          <w:sz w:val="24"/>
          <w:szCs w:val="24"/>
        </w:rPr>
        <w:t>4</w:t>
      </w:r>
      <w:r w:rsidRPr="001A101F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1A101F">
        <w:rPr>
          <w:sz w:val="24"/>
          <w:szCs w:val="24"/>
        </w:rPr>
        <w:t xml:space="preserve"> de 201</w:t>
      </w:r>
      <w:r>
        <w:rPr>
          <w:sz w:val="24"/>
          <w:szCs w:val="24"/>
        </w:rPr>
        <w:t>6</w:t>
      </w:r>
      <w:r w:rsidRPr="001A101F">
        <w:rPr>
          <w:sz w:val="24"/>
          <w:szCs w:val="24"/>
        </w:rPr>
        <w:t xml:space="preserve">, às </w:t>
      </w:r>
      <w:r>
        <w:rPr>
          <w:sz w:val="24"/>
          <w:szCs w:val="24"/>
        </w:rPr>
        <w:t>09</w:t>
      </w:r>
      <w:r w:rsidRPr="001A101F">
        <w:rPr>
          <w:sz w:val="24"/>
          <w:szCs w:val="24"/>
        </w:rPr>
        <w:t>:00 horas na Prefeitura Municipal de Santa Maria do Oeste.</w:t>
      </w:r>
    </w:p>
    <w:p w:rsidR="008B7A3B" w:rsidRDefault="008B7A3B" w:rsidP="008B7A3B">
      <w:pPr>
        <w:ind w:right="-27"/>
        <w:jc w:val="both"/>
        <w:rPr>
          <w:sz w:val="24"/>
          <w:szCs w:val="24"/>
        </w:rPr>
      </w:pPr>
    </w:p>
    <w:p w:rsidR="008B7A3B" w:rsidRDefault="008B7A3B" w:rsidP="008B7A3B">
      <w:pPr>
        <w:ind w:righ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101F">
        <w:rPr>
          <w:sz w:val="24"/>
          <w:szCs w:val="24"/>
        </w:rPr>
        <w:t xml:space="preserve">VALOR MAXIMO </w:t>
      </w:r>
      <w:r w:rsidR="001F4DE9">
        <w:rPr>
          <w:sz w:val="24"/>
          <w:szCs w:val="24"/>
        </w:rPr>
        <w:t>POR ITEM</w:t>
      </w:r>
      <w:r w:rsidRPr="001A101F">
        <w:rPr>
          <w:sz w:val="24"/>
          <w:szCs w:val="24"/>
        </w:rPr>
        <w:t xml:space="preserve">: R$ </w:t>
      </w:r>
      <w:r w:rsidR="001F4DE9">
        <w:rPr>
          <w:sz w:val="24"/>
          <w:szCs w:val="24"/>
        </w:rPr>
        <w:t>31.585,05</w:t>
      </w:r>
      <w:r>
        <w:rPr>
          <w:sz w:val="24"/>
          <w:szCs w:val="24"/>
        </w:rPr>
        <w:t xml:space="preserve"> (</w:t>
      </w:r>
      <w:r w:rsidR="001F4DE9">
        <w:rPr>
          <w:sz w:val="24"/>
          <w:szCs w:val="24"/>
        </w:rPr>
        <w:t>Trinta e Um Mil Quinhentos e Oitenta e Cinco Reais e Cinco Centavos</w:t>
      </w:r>
      <w:r>
        <w:rPr>
          <w:sz w:val="24"/>
          <w:szCs w:val="24"/>
        </w:rPr>
        <w:t>).</w:t>
      </w:r>
    </w:p>
    <w:p w:rsidR="008B7A3B" w:rsidRPr="001A101F" w:rsidRDefault="008B7A3B" w:rsidP="008B7A3B">
      <w:pPr>
        <w:ind w:right="-27"/>
        <w:jc w:val="both"/>
        <w:rPr>
          <w:sz w:val="24"/>
          <w:szCs w:val="24"/>
        </w:rPr>
      </w:pPr>
    </w:p>
    <w:p w:rsidR="008B7A3B" w:rsidRDefault="008B7A3B" w:rsidP="008B7A3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8B7A3B" w:rsidRPr="001A101F" w:rsidRDefault="008B7A3B" w:rsidP="008B7A3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 w:rsidRPr="001A101F">
        <w:rPr>
          <w:sz w:val="24"/>
          <w:szCs w:val="24"/>
        </w:rPr>
        <w:t xml:space="preserve">CRITÉRIO DE JULGAMENTO: Menor Preço </w:t>
      </w:r>
      <w:r>
        <w:rPr>
          <w:sz w:val="24"/>
          <w:szCs w:val="24"/>
        </w:rPr>
        <w:t xml:space="preserve">Por </w:t>
      </w:r>
      <w:r w:rsidR="001F4DE9">
        <w:rPr>
          <w:sz w:val="24"/>
          <w:szCs w:val="24"/>
        </w:rPr>
        <w:t>Item</w:t>
      </w:r>
    </w:p>
    <w:p w:rsidR="008B7A3B" w:rsidRDefault="008B7A3B" w:rsidP="008B7A3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8B7A3B" w:rsidRPr="001A101F" w:rsidRDefault="008B7A3B" w:rsidP="008B7A3B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color w:val="auto"/>
          <w:sz w:val="24"/>
          <w:szCs w:val="24"/>
        </w:rPr>
      </w:pPr>
      <w:r w:rsidRPr="001A101F">
        <w:rPr>
          <w:sz w:val="24"/>
          <w:szCs w:val="24"/>
        </w:rPr>
        <w:t xml:space="preserve"> - AQUISIÇÃO DO EDITAL</w:t>
      </w:r>
    </w:p>
    <w:p w:rsidR="008B7A3B" w:rsidRPr="001A101F" w:rsidRDefault="008B7A3B" w:rsidP="008B7A3B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, </w:t>
      </w:r>
      <w:r w:rsidRPr="001A101F">
        <w:rPr>
          <w:rFonts w:eastAsia="Batang"/>
          <w:sz w:val="24"/>
          <w:szCs w:val="24"/>
        </w:rPr>
        <w:t xml:space="preserve">CEP 85.230-000, no horário das 8:00 ás 17:00 </w:t>
      </w:r>
      <w:proofErr w:type="gramStart"/>
      <w:r w:rsidRPr="001A101F">
        <w:rPr>
          <w:rFonts w:eastAsia="Batang"/>
          <w:sz w:val="24"/>
          <w:szCs w:val="24"/>
        </w:rPr>
        <w:t>horas</w:t>
      </w:r>
      <w:proofErr w:type="gramEnd"/>
      <w:r w:rsidRPr="001A101F">
        <w:rPr>
          <w:rFonts w:eastAsia="Batang"/>
          <w:sz w:val="24"/>
          <w:szCs w:val="24"/>
        </w:rPr>
        <w:t>. Informações: 042 3644 1137</w:t>
      </w:r>
    </w:p>
    <w:p w:rsidR="008B7A3B" w:rsidRDefault="008B7A3B" w:rsidP="008B7A3B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</w:p>
    <w:p w:rsidR="008B7A3B" w:rsidRPr="001A101F" w:rsidRDefault="008B7A3B" w:rsidP="008B7A3B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Batang"/>
          <w:sz w:val="24"/>
          <w:szCs w:val="24"/>
        </w:rPr>
        <w:t xml:space="preserve">Santa Maria do Oeste/PR, </w:t>
      </w:r>
      <w:r>
        <w:rPr>
          <w:rFonts w:eastAsia="Batang"/>
          <w:sz w:val="24"/>
          <w:szCs w:val="24"/>
        </w:rPr>
        <w:t>30</w:t>
      </w:r>
      <w:r w:rsidRPr="001A101F">
        <w:rPr>
          <w:rFonts w:eastAsia="Batang"/>
          <w:sz w:val="24"/>
          <w:szCs w:val="24"/>
        </w:rPr>
        <w:t xml:space="preserve"> de </w:t>
      </w:r>
      <w:r>
        <w:rPr>
          <w:rFonts w:eastAsia="Batang"/>
          <w:sz w:val="24"/>
          <w:szCs w:val="24"/>
        </w:rPr>
        <w:t>Março</w:t>
      </w:r>
      <w:r w:rsidRPr="001A101F">
        <w:rPr>
          <w:rFonts w:eastAsia="Batang"/>
          <w:sz w:val="24"/>
          <w:szCs w:val="24"/>
        </w:rPr>
        <w:t xml:space="preserve"> de 201</w:t>
      </w:r>
      <w:r>
        <w:rPr>
          <w:rFonts w:eastAsia="Batang"/>
          <w:sz w:val="24"/>
          <w:szCs w:val="24"/>
        </w:rPr>
        <w:t>6</w:t>
      </w:r>
      <w:r w:rsidRPr="001A101F">
        <w:rPr>
          <w:rFonts w:eastAsia="Batang"/>
          <w:sz w:val="24"/>
          <w:szCs w:val="24"/>
        </w:rPr>
        <w:t>.</w:t>
      </w:r>
    </w:p>
    <w:p w:rsidR="008B7A3B" w:rsidRDefault="008B7A3B" w:rsidP="008B7A3B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  <w:bookmarkStart w:id="0" w:name="_GoBack"/>
      <w:bookmarkEnd w:id="0"/>
    </w:p>
    <w:p w:rsidR="008B7A3B" w:rsidRPr="001A101F" w:rsidRDefault="008B7A3B" w:rsidP="008B7A3B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MS Mincho"/>
          <w:sz w:val="24"/>
          <w:szCs w:val="24"/>
        </w:rPr>
        <w:t>FERNANDO LOPES</w:t>
      </w:r>
    </w:p>
    <w:p w:rsidR="00714E13" w:rsidRDefault="008B7A3B" w:rsidP="008B7A3B">
      <w:pPr>
        <w:ind w:right="-27"/>
        <w:jc w:val="center"/>
      </w:pPr>
      <w:r w:rsidRPr="001A101F">
        <w:rPr>
          <w:rFonts w:eastAsia="MS Mincho"/>
          <w:sz w:val="24"/>
          <w:szCs w:val="24"/>
        </w:rPr>
        <w:t>Pregoeiro</w:t>
      </w:r>
    </w:p>
    <w:sectPr w:rsidR="00714E13" w:rsidSect="001A101F">
      <w:headerReference w:type="default" r:id="rId4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1F" w:rsidRPr="00D37116" w:rsidRDefault="001F4DE9" w:rsidP="001A101F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0FE3657" wp14:editId="2377680C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1A101F" w:rsidRPr="00D37116" w:rsidRDefault="001F4DE9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1A101F" w:rsidRPr="00D37116" w:rsidRDefault="001F4DE9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Default="001F4DE9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Pr="00D37116" w:rsidRDefault="001F4DE9" w:rsidP="001A101F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1A101F" w:rsidRPr="00D37116" w:rsidRDefault="001F4DE9" w:rsidP="001A101F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1A101F" w:rsidRDefault="001F4DE9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1A101F" w:rsidRDefault="001F4DE9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1A101F" w:rsidRPr="00D37116" w:rsidRDefault="001F4DE9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1A101F" w:rsidRPr="00816FF5" w:rsidRDefault="001F4DE9" w:rsidP="001A101F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DF4FEE" wp14:editId="300A2073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98B4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3B"/>
    <w:rsid w:val="001F4DE9"/>
    <w:rsid w:val="00714E13"/>
    <w:rsid w:val="008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9BF09-8D59-4814-975D-B184AB8E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3B"/>
    <w:pPr>
      <w:spacing w:after="0" w:line="240" w:lineRule="auto"/>
    </w:pPr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organizationname2">
    <w:name w:val="msoorganizationname2"/>
    <w:rsid w:val="008B7A3B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D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DE9"/>
    <w:rPr>
      <w:rFonts w:ascii="Segoe UI" w:eastAsia="Times New Roman" w:hAnsi="Segoe UI" w:cs="Segoe UI"/>
      <w:color w:val="000000"/>
      <w:spacing w:val="1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2016-03-30T18:24:00Z</cp:lastPrinted>
  <dcterms:created xsi:type="dcterms:W3CDTF">2016-03-30T17:57:00Z</dcterms:created>
  <dcterms:modified xsi:type="dcterms:W3CDTF">2016-03-30T18:25:00Z</dcterms:modified>
</cp:coreProperties>
</file>