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27B8" w:rsidRPr="004C61C4" w:rsidRDefault="008927B8" w:rsidP="008927B8">
      <w:pPr>
        <w:spacing w:line="276" w:lineRule="auto"/>
        <w:jc w:val="center"/>
        <w:rPr>
          <w:rFonts w:ascii="Arial" w:hAnsi="Arial" w:cs="Arial"/>
          <w:b/>
          <w:color w:val="000000"/>
          <w:sz w:val="22"/>
          <w:szCs w:val="22"/>
          <w:u w:val="single"/>
        </w:rPr>
      </w:pPr>
      <w:r w:rsidRPr="004C61C4">
        <w:rPr>
          <w:rFonts w:ascii="Arial" w:hAnsi="Arial" w:cs="Arial"/>
          <w:b/>
          <w:color w:val="000000"/>
          <w:sz w:val="22"/>
          <w:szCs w:val="22"/>
          <w:u w:val="single"/>
        </w:rPr>
        <w:t>PROCE</w:t>
      </w:r>
      <w:r>
        <w:rPr>
          <w:rFonts w:ascii="Arial" w:hAnsi="Arial" w:cs="Arial"/>
          <w:b/>
          <w:color w:val="000000"/>
          <w:sz w:val="22"/>
          <w:szCs w:val="22"/>
          <w:u w:val="single"/>
        </w:rPr>
        <w:t xml:space="preserve">DIMENTO LICITATÓRIO Nº </w:t>
      </w:r>
      <w:r w:rsidR="002C7554">
        <w:rPr>
          <w:rFonts w:ascii="Arial" w:hAnsi="Arial" w:cs="Arial"/>
          <w:b/>
          <w:color w:val="000000"/>
          <w:sz w:val="22"/>
          <w:szCs w:val="22"/>
          <w:u w:val="single"/>
        </w:rPr>
        <w:t>041</w:t>
      </w:r>
      <w:r>
        <w:rPr>
          <w:rFonts w:ascii="Arial" w:hAnsi="Arial" w:cs="Arial"/>
          <w:b/>
          <w:color w:val="000000"/>
          <w:sz w:val="22"/>
          <w:szCs w:val="22"/>
          <w:u w:val="single"/>
        </w:rPr>
        <w:t>/2016</w:t>
      </w:r>
      <w:r w:rsidRPr="004C61C4">
        <w:rPr>
          <w:rFonts w:ascii="Arial" w:hAnsi="Arial" w:cs="Arial"/>
          <w:b/>
          <w:color w:val="000000"/>
          <w:sz w:val="22"/>
          <w:szCs w:val="22"/>
          <w:u w:val="single"/>
        </w:rPr>
        <w:t>.</w:t>
      </w:r>
    </w:p>
    <w:p w:rsidR="008927B8" w:rsidRPr="004C61C4" w:rsidRDefault="008927B8" w:rsidP="008927B8">
      <w:pPr>
        <w:spacing w:line="276" w:lineRule="auto"/>
        <w:jc w:val="center"/>
        <w:rPr>
          <w:rFonts w:ascii="Arial" w:hAnsi="Arial" w:cs="Arial"/>
          <w:b/>
          <w:color w:val="000000"/>
          <w:sz w:val="22"/>
          <w:szCs w:val="22"/>
        </w:rPr>
      </w:pPr>
    </w:p>
    <w:p w:rsidR="008927B8" w:rsidRPr="00FA79C0" w:rsidRDefault="008927B8" w:rsidP="008927B8">
      <w:pPr>
        <w:spacing w:line="276" w:lineRule="auto"/>
        <w:jc w:val="center"/>
        <w:rPr>
          <w:rFonts w:ascii="Arial" w:hAnsi="Arial" w:cs="Arial"/>
          <w:b/>
          <w:iCs/>
          <w:color w:val="000000"/>
          <w:sz w:val="22"/>
          <w:szCs w:val="22"/>
          <w:u w:val="single"/>
        </w:rPr>
      </w:pPr>
      <w:r>
        <w:rPr>
          <w:rFonts w:ascii="Arial" w:hAnsi="Arial" w:cs="Arial"/>
          <w:b/>
          <w:iCs/>
          <w:color w:val="000000"/>
          <w:sz w:val="22"/>
          <w:szCs w:val="22"/>
          <w:u w:val="single"/>
        </w:rPr>
        <w:t xml:space="preserve">TOMADA DE PREÇOS: </w:t>
      </w:r>
      <w:r w:rsidR="002C7554">
        <w:rPr>
          <w:rFonts w:ascii="Arial" w:hAnsi="Arial" w:cs="Arial"/>
          <w:b/>
          <w:iCs/>
          <w:color w:val="000000"/>
          <w:sz w:val="22"/>
          <w:szCs w:val="22"/>
          <w:u w:val="single"/>
        </w:rPr>
        <w:t>010</w:t>
      </w:r>
      <w:r>
        <w:rPr>
          <w:rFonts w:ascii="Arial" w:hAnsi="Arial" w:cs="Arial"/>
          <w:b/>
          <w:iCs/>
          <w:color w:val="000000"/>
          <w:sz w:val="22"/>
          <w:szCs w:val="22"/>
          <w:u w:val="single"/>
        </w:rPr>
        <w:t>/2016</w:t>
      </w:r>
      <w:r w:rsidRPr="00FA79C0">
        <w:rPr>
          <w:rFonts w:ascii="Arial" w:hAnsi="Arial" w:cs="Arial"/>
          <w:b/>
          <w:iCs/>
          <w:color w:val="000000"/>
          <w:sz w:val="22"/>
          <w:szCs w:val="22"/>
          <w:u w:val="single"/>
        </w:rPr>
        <w:t>.</w:t>
      </w:r>
    </w:p>
    <w:p w:rsidR="008927B8" w:rsidRPr="004C61C4" w:rsidRDefault="008927B8" w:rsidP="008927B8">
      <w:pPr>
        <w:spacing w:line="276" w:lineRule="auto"/>
        <w:jc w:val="both"/>
        <w:rPr>
          <w:rFonts w:ascii="Arial" w:hAnsi="Arial" w:cs="Arial"/>
          <w:i/>
          <w:iCs/>
          <w:color w:val="000000"/>
          <w:sz w:val="22"/>
          <w:szCs w:val="22"/>
        </w:rPr>
      </w:pPr>
    </w:p>
    <w:p w:rsidR="008927B8" w:rsidRPr="004C61C4" w:rsidRDefault="008927B8" w:rsidP="008927B8">
      <w:pPr>
        <w:spacing w:line="276" w:lineRule="auto"/>
        <w:jc w:val="both"/>
        <w:rPr>
          <w:rFonts w:ascii="Arial" w:hAnsi="Arial" w:cs="Arial"/>
          <w:b/>
          <w:iCs/>
          <w:color w:val="000000"/>
          <w:sz w:val="22"/>
          <w:szCs w:val="22"/>
        </w:rPr>
      </w:pPr>
      <w:r w:rsidRPr="004C61C4">
        <w:rPr>
          <w:rFonts w:ascii="Arial" w:hAnsi="Arial" w:cs="Arial"/>
          <w:b/>
          <w:iCs/>
          <w:color w:val="000000"/>
          <w:sz w:val="22"/>
          <w:szCs w:val="22"/>
        </w:rPr>
        <w:t>Edital:</w:t>
      </w:r>
    </w:p>
    <w:p w:rsidR="008927B8" w:rsidRPr="004C61C4" w:rsidRDefault="008927B8" w:rsidP="008927B8">
      <w:pPr>
        <w:spacing w:line="276" w:lineRule="auto"/>
        <w:jc w:val="both"/>
        <w:rPr>
          <w:rFonts w:ascii="Arial" w:hAnsi="Arial" w:cs="Arial"/>
          <w:b/>
          <w:iCs/>
          <w:color w:val="000000"/>
          <w:sz w:val="22"/>
          <w:szCs w:val="22"/>
        </w:rPr>
      </w:pPr>
    </w:p>
    <w:p w:rsidR="008927B8" w:rsidRPr="004C61C4" w:rsidRDefault="008927B8" w:rsidP="008927B8">
      <w:pPr>
        <w:spacing w:line="276" w:lineRule="auto"/>
        <w:jc w:val="both"/>
        <w:rPr>
          <w:rFonts w:ascii="Arial" w:hAnsi="Arial" w:cs="Arial"/>
          <w:b/>
          <w:iCs/>
          <w:color w:val="000000"/>
          <w:sz w:val="22"/>
          <w:szCs w:val="22"/>
        </w:rPr>
      </w:pPr>
      <w:r w:rsidRPr="004C61C4">
        <w:rPr>
          <w:rFonts w:ascii="Arial" w:hAnsi="Arial" w:cs="Arial"/>
          <w:b/>
          <w:iCs/>
          <w:color w:val="000000"/>
          <w:sz w:val="22"/>
          <w:szCs w:val="22"/>
          <w:u w:val="single"/>
        </w:rPr>
        <w:t>Emissão:</w:t>
      </w:r>
      <w:r w:rsidRPr="004C61C4">
        <w:rPr>
          <w:rFonts w:ascii="Arial" w:hAnsi="Arial" w:cs="Arial"/>
          <w:b/>
          <w:iCs/>
          <w:color w:val="000000"/>
          <w:sz w:val="22"/>
          <w:szCs w:val="22"/>
        </w:rPr>
        <w:t xml:space="preserve"> </w:t>
      </w:r>
      <w:r w:rsidR="002C7554">
        <w:rPr>
          <w:rFonts w:ascii="Arial" w:hAnsi="Arial" w:cs="Arial"/>
          <w:b/>
          <w:iCs/>
          <w:color w:val="000000"/>
          <w:sz w:val="22"/>
          <w:szCs w:val="22"/>
        </w:rPr>
        <w:t>19</w:t>
      </w:r>
      <w:r w:rsidRPr="004C61C4">
        <w:rPr>
          <w:rFonts w:ascii="Arial" w:hAnsi="Arial" w:cs="Arial"/>
          <w:b/>
          <w:iCs/>
          <w:color w:val="000000"/>
          <w:sz w:val="22"/>
          <w:szCs w:val="22"/>
        </w:rPr>
        <w:t>/</w:t>
      </w:r>
      <w:r w:rsidR="002C7554">
        <w:rPr>
          <w:rFonts w:ascii="Arial" w:hAnsi="Arial" w:cs="Arial"/>
          <w:b/>
          <w:iCs/>
          <w:color w:val="000000"/>
          <w:sz w:val="22"/>
          <w:szCs w:val="22"/>
        </w:rPr>
        <w:t>07</w:t>
      </w:r>
      <w:r w:rsidRPr="004C61C4">
        <w:rPr>
          <w:rFonts w:ascii="Arial" w:hAnsi="Arial" w:cs="Arial"/>
          <w:b/>
          <w:iCs/>
          <w:color w:val="000000"/>
          <w:sz w:val="22"/>
          <w:szCs w:val="22"/>
        </w:rPr>
        <w:t>/</w:t>
      </w:r>
      <w:r w:rsidR="002C7554">
        <w:rPr>
          <w:rFonts w:ascii="Arial" w:hAnsi="Arial" w:cs="Arial"/>
          <w:b/>
          <w:iCs/>
          <w:color w:val="000000"/>
          <w:sz w:val="22"/>
          <w:szCs w:val="22"/>
        </w:rPr>
        <w:t>2016</w:t>
      </w:r>
    </w:p>
    <w:p w:rsidR="008927B8" w:rsidRPr="004C61C4" w:rsidRDefault="008927B8" w:rsidP="008927B8">
      <w:pPr>
        <w:spacing w:line="276" w:lineRule="auto"/>
        <w:jc w:val="both"/>
        <w:rPr>
          <w:rFonts w:ascii="Arial" w:hAnsi="Arial" w:cs="Arial"/>
          <w:b/>
          <w:iCs/>
          <w:color w:val="000000"/>
          <w:sz w:val="22"/>
          <w:szCs w:val="22"/>
        </w:rPr>
      </w:pPr>
    </w:p>
    <w:p w:rsidR="008927B8" w:rsidRPr="004C61C4" w:rsidRDefault="008927B8" w:rsidP="008927B8">
      <w:pPr>
        <w:spacing w:line="276" w:lineRule="auto"/>
        <w:jc w:val="both"/>
        <w:rPr>
          <w:rFonts w:ascii="Arial" w:hAnsi="Arial" w:cs="Arial"/>
          <w:b/>
          <w:iCs/>
          <w:sz w:val="22"/>
          <w:szCs w:val="22"/>
        </w:rPr>
      </w:pPr>
      <w:r w:rsidRPr="004C61C4">
        <w:rPr>
          <w:rFonts w:ascii="Arial" w:hAnsi="Arial" w:cs="Arial"/>
          <w:b/>
          <w:iCs/>
          <w:color w:val="000000"/>
          <w:sz w:val="22"/>
          <w:szCs w:val="22"/>
          <w:u w:val="single"/>
        </w:rPr>
        <w:t>Abertura</w:t>
      </w:r>
      <w:r w:rsidRPr="004C61C4">
        <w:rPr>
          <w:rFonts w:ascii="Arial" w:hAnsi="Arial" w:cs="Arial"/>
          <w:b/>
          <w:iCs/>
          <w:color w:val="000000"/>
          <w:sz w:val="22"/>
          <w:szCs w:val="22"/>
        </w:rPr>
        <w:t xml:space="preserve">: </w:t>
      </w:r>
      <w:r w:rsidR="002C7554">
        <w:rPr>
          <w:rFonts w:ascii="Arial" w:hAnsi="Arial" w:cs="Arial"/>
          <w:b/>
          <w:iCs/>
          <w:color w:val="000000"/>
          <w:sz w:val="22"/>
          <w:szCs w:val="22"/>
        </w:rPr>
        <w:t>05</w:t>
      </w:r>
      <w:r w:rsidRPr="004C61C4">
        <w:rPr>
          <w:rFonts w:ascii="Arial" w:hAnsi="Arial" w:cs="Arial"/>
          <w:b/>
          <w:iCs/>
          <w:sz w:val="22"/>
          <w:szCs w:val="22"/>
        </w:rPr>
        <w:t>/</w:t>
      </w:r>
      <w:r w:rsidR="002C7554">
        <w:rPr>
          <w:rFonts w:ascii="Arial" w:hAnsi="Arial" w:cs="Arial"/>
          <w:b/>
          <w:iCs/>
          <w:sz w:val="22"/>
          <w:szCs w:val="22"/>
        </w:rPr>
        <w:t>08</w:t>
      </w:r>
      <w:r w:rsidRPr="004C61C4">
        <w:rPr>
          <w:rFonts w:ascii="Arial" w:hAnsi="Arial" w:cs="Arial"/>
          <w:b/>
          <w:iCs/>
          <w:sz w:val="22"/>
          <w:szCs w:val="22"/>
        </w:rPr>
        <w:t>/</w:t>
      </w:r>
      <w:r w:rsidR="002C7554">
        <w:rPr>
          <w:rFonts w:ascii="Arial" w:hAnsi="Arial" w:cs="Arial"/>
          <w:b/>
          <w:iCs/>
          <w:sz w:val="22"/>
          <w:szCs w:val="22"/>
        </w:rPr>
        <w:t>2016</w:t>
      </w:r>
    </w:p>
    <w:p w:rsidR="008927B8" w:rsidRPr="004C61C4" w:rsidRDefault="008927B8" w:rsidP="008927B8">
      <w:pPr>
        <w:spacing w:line="276" w:lineRule="auto"/>
        <w:jc w:val="both"/>
        <w:rPr>
          <w:rFonts w:ascii="Arial" w:hAnsi="Arial" w:cs="Arial"/>
          <w:b/>
          <w:iCs/>
          <w:sz w:val="22"/>
          <w:szCs w:val="22"/>
          <w:u w:val="single"/>
        </w:rPr>
      </w:pPr>
    </w:p>
    <w:p w:rsidR="008927B8" w:rsidRPr="004C61C4" w:rsidRDefault="008927B8" w:rsidP="008927B8">
      <w:pPr>
        <w:spacing w:line="276" w:lineRule="auto"/>
        <w:jc w:val="both"/>
        <w:rPr>
          <w:rFonts w:ascii="Arial" w:hAnsi="Arial" w:cs="Arial"/>
          <w:b/>
          <w:iCs/>
          <w:sz w:val="22"/>
          <w:szCs w:val="22"/>
        </w:rPr>
      </w:pPr>
      <w:r w:rsidRPr="004C61C4">
        <w:rPr>
          <w:rFonts w:ascii="Arial" w:hAnsi="Arial" w:cs="Arial"/>
          <w:b/>
          <w:iCs/>
          <w:sz w:val="22"/>
          <w:szCs w:val="22"/>
          <w:u w:val="single"/>
        </w:rPr>
        <w:t>Horário:</w:t>
      </w:r>
      <w:r w:rsidRPr="004C61C4">
        <w:rPr>
          <w:rFonts w:ascii="Arial" w:hAnsi="Arial" w:cs="Arial"/>
          <w:b/>
          <w:iCs/>
          <w:sz w:val="22"/>
          <w:szCs w:val="22"/>
        </w:rPr>
        <w:t xml:space="preserve"> </w:t>
      </w:r>
      <w:r w:rsidR="002C7554">
        <w:rPr>
          <w:rFonts w:ascii="Arial" w:hAnsi="Arial" w:cs="Arial"/>
          <w:b/>
          <w:iCs/>
          <w:sz w:val="22"/>
          <w:szCs w:val="22"/>
        </w:rPr>
        <w:t>09</w:t>
      </w:r>
      <w:r w:rsidRPr="004C61C4">
        <w:rPr>
          <w:rFonts w:ascii="Arial" w:hAnsi="Arial" w:cs="Arial"/>
          <w:b/>
          <w:iCs/>
          <w:sz w:val="22"/>
          <w:szCs w:val="22"/>
        </w:rPr>
        <w:t>:</w:t>
      </w:r>
      <w:r w:rsidR="002C7554">
        <w:rPr>
          <w:rFonts w:ascii="Arial" w:hAnsi="Arial" w:cs="Arial"/>
          <w:b/>
          <w:iCs/>
          <w:sz w:val="22"/>
          <w:szCs w:val="22"/>
        </w:rPr>
        <w:t>00</w:t>
      </w:r>
      <w:r w:rsidRPr="004C61C4">
        <w:rPr>
          <w:rFonts w:ascii="Arial" w:hAnsi="Arial" w:cs="Arial"/>
          <w:b/>
          <w:iCs/>
          <w:sz w:val="22"/>
          <w:szCs w:val="22"/>
        </w:rPr>
        <w:t xml:space="preserve"> Horas</w:t>
      </w:r>
    </w:p>
    <w:p w:rsidR="008927B8" w:rsidRPr="004C61C4" w:rsidRDefault="008927B8" w:rsidP="008927B8">
      <w:pPr>
        <w:spacing w:line="276" w:lineRule="auto"/>
        <w:jc w:val="both"/>
        <w:rPr>
          <w:rFonts w:ascii="Arial" w:hAnsi="Arial" w:cs="Arial"/>
          <w:b/>
          <w:iCs/>
          <w:color w:val="000000"/>
          <w:sz w:val="22"/>
          <w:szCs w:val="22"/>
        </w:rPr>
      </w:pPr>
    </w:p>
    <w:p w:rsidR="008927B8" w:rsidRPr="004C61C4" w:rsidRDefault="008927B8" w:rsidP="008927B8">
      <w:pPr>
        <w:spacing w:line="276" w:lineRule="auto"/>
        <w:jc w:val="both"/>
        <w:rPr>
          <w:rFonts w:ascii="Arial" w:hAnsi="Arial" w:cs="Arial"/>
          <w:b/>
          <w:iCs/>
          <w:sz w:val="22"/>
          <w:szCs w:val="22"/>
        </w:rPr>
      </w:pPr>
    </w:p>
    <w:p w:rsidR="008927B8" w:rsidRPr="004C61C4" w:rsidRDefault="008927B8" w:rsidP="008927B8">
      <w:pPr>
        <w:spacing w:line="276" w:lineRule="auto"/>
        <w:jc w:val="both"/>
        <w:rPr>
          <w:rFonts w:ascii="Arial" w:hAnsi="Arial" w:cs="Arial"/>
          <w:iCs/>
          <w:sz w:val="22"/>
          <w:szCs w:val="22"/>
        </w:rPr>
      </w:pPr>
      <w:r w:rsidRPr="004C61C4">
        <w:rPr>
          <w:rFonts w:ascii="Arial" w:hAnsi="Arial" w:cs="Arial"/>
          <w:iCs/>
          <w:color w:val="000000"/>
          <w:sz w:val="22"/>
          <w:szCs w:val="22"/>
        </w:rPr>
        <w:t xml:space="preserve"> </w:t>
      </w:r>
      <w:r w:rsidRPr="004C61C4">
        <w:rPr>
          <w:rFonts w:ascii="Arial" w:hAnsi="Arial" w:cs="Arial"/>
          <w:iCs/>
          <w:color w:val="000000"/>
          <w:sz w:val="22"/>
          <w:szCs w:val="22"/>
        </w:rPr>
        <w:tab/>
      </w:r>
      <w:r w:rsidRPr="004C61C4">
        <w:rPr>
          <w:rFonts w:ascii="Arial" w:hAnsi="Arial" w:cs="Arial"/>
          <w:iCs/>
          <w:color w:val="000000"/>
          <w:sz w:val="22"/>
          <w:szCs w:val="22"/>
        </w:rPr>
        <w:tab/>
      </w:r>
      <w:r w:rsidRPr="004C61C4">
        <w:rPr>
          <w:rFonts w:ascii="Arial" w:hAnsi="Arial" w:cs="Arial"/>
          <w:iCs/>
          <w:color w:val="000000"/>
          <w:sz w:val="22"/>
          <w:szCs w:val="22"/>
        </w:rPr>
        <w:tab/>
      </w:r>
      <w:r w:rsidRPr="004C61C4">
        <w:rPr>
          <w:rFonts w:ascii="Arial" w:hAnsi="Arial" w:cs="Arial"/>
          <w:bCs/>
          <w:iCs/>
          <w:color w:val="000000"/>
          <w:sz w:val="22"/>
          <w:szCs w:val="22"/>
        </w:rPr>
        <w:t>O</w:t>
      </w:r>
      <w:r w:rsidRPr="004C61C4">
        <w:rPr>
          <w:rFonts w:ascii="Arial" w:hAnsi="Arial" w:cs="Arial"/>
          <w:iCs/>
          <w:color w:val="000000"/>
          <w:sz w:val="22"/>
          <w:szCs w:val="22"/>
        </w:rPr>
        <w:t xml:space="preserve"> </w:t>
      </w:r>
      <w:r w:rsidRPr="004C61C4">
        <w:rPr>
          <w:rFonts w:ascii="Arial" w:hAnsi="Arial" w:cs="Arial"/>
          <w:b/>
          <w:iCs/>
          <w:color w:val="000000"/>
          <w:sz w:val="22"/>
          <w:szCs w:val="22"/>
        </w:rPr>
        <w:t>MUNICÍPIO DE SANTA MARIA DO OESTE – ESTADO DO PARANÁ</w:t>
      </w:r>
      <w:r w:rsidRPr="004C61C4">
        <w:rPr>
          <w:rFonts w:ascii="Arial" w:hAnsi="Arial" w:cs="Arial"/>
          <w:iCs/>
          <w:color w:val="000000"/>
          <w:sz w:val="22"/>
          <w:szCs w:val="22"/>
        </w:rPr>
        <w:t xml:space="preserve"> torna público que na sala do Departamento de Licitações e Contratos, situada na Rua Jose de França Pereira, nº 10, nesta cidade,  CEP: 85.230-000, no dia, h</w:t>
      </w:r>
      <w:r>
        <w:rPr>
          <w:rFonts w:ascii="Arial" w:hAnsi="Arial" w:cs="Arial"/>
          <w:iCs/>
          <w:color w:val="000000"/>
          <w:sz w:val="22"/>
          <w:szCs w:val="22"/>
        </w:rPr>
        <w:t>orário e local mencionados no p</w:t>
      </w:r>
      <w:r w:rsidRPr="004C61C4">
        <w:rPr>
          <w:rFonts w:ascii="Arial" w:hAnsi="Arial" w:cs="Arial"/>
          <w:iCs/>
          <w:color w:val="000000"/>
          <w:sz w:val="22"/>
          <w:szCs w:val="22"/>
        </w:rPr>
        <w:t>r</w:t>
      </w:r>
      <w:r>
        <w:rPr>
          <w:rFonts w:ascii="Arial" w:hAnsi="Arial" w:cs="Arial"/>
          <w:iCs/>
          <w:color w:val="000000"/>
          <w:sz w:val="22"/>
          <w:szCs w:val="22"/>
        </w:rPr>
        <w:t>e</w:t>
      </w:r>
      <w:r w:rsidRPr="004C61C4">
        <w:rPr>
          <w:rFonts w:ascii="Arial" w:hAnsi="Arial" w:cs="Arial"/>
          <w:iCs/>
          <w:color w:val="000000"/>
          <w:sz w:val="22"/>
          <w:szCs w:val="22"/>
        </w:rPr>
        <w:t>ambulo acima, em sessão públ</w:t>
      </w:r>
      <w:r>
        <w:rPr>
          <w:rFonts w:ascii="Arial" w:hAnsi="Arial" w:cs="Arial"/>
          <w:iCs/>
          <w:color w:val="000000"/>
          <w:sz w:val="22"/>
          <w:szCs w:val="22"/>
        </w:rPr>
        <w:t xml:space="preserve">ica, realizar-se </w:t>
      </w:r>
      <w:proofErr w:type="spellStart"/>
      <w:r>
        <w:rPr>
          <w:rFonts w:ascii="Arial" w:hAnsi="Arial" w:cs="Arial"/>
          <w:iCs/>
          <w:color w:val="000000"/>
          <w:sz w:val="22"/>
          <w:szCs w:val="22"/>
        </w:rPr>
        <w:t>á</w:t>
      </w:r>
      <w:proofErr w:type="spellEnd"/>
      <w:r>
        <w:rPr>
          <w:rFonts w:ascii="Arial" w:hAnsi="Arial" w:cs="Arial"/>
          <w:iCs/>
          <w:color w:val="000000"/>
          <w:sz w:val="22"/>
          <w:szCs w:val="22"/>
        </w:rPr>
        <w:t xml:space="preserve"> licitação </w:t>
      </w:r>
      <w:r w:rsidRPr="004C61C4">
        <w:rPr>
          <w:rFonts w:ascii="Arial" w:hAnsi="Arial" w:cs="Arial"/>
          <w:iCs/>
          <w:color w:val="000000"/>
          <w:sz w:val="22"/>
          <w:szCs w:val="22"/>
        </w:rPr>
        <w:t xml:space="preserve">modalidade </w:t>
      </w:r>
      <w:r w:rsidRPr="004C61C4">
        <w:rPr>
          <w:rFonts w:ascii="Arial" w:hAnsi="Arial" w:cs="Arial"/>
          <w:b/>
          <w:iCs/>
          <w:color w:val="000000"/>
          <w:sz w:val="22"/>
          <w:szCs w:val="22"/>
        </w:rPr>
        <w:t>TOMADA DE PREÇOS</w:t>
      </w:r>
      <w:r w:rsidRPr="004C61C4">
        <w:rPr>
          <w:rFonts w:ascii="Arial" w:hAnsi="Arial" w:cs="Arial"/>
          <w:iCs/>
          <w:color w:val="000000"/>
          <w:sz w:val="22"/>
          <w:szCs w:val="22"/>
        </w:rPr>
        <w:t xml:space="preserve">, tipo </w:t>
      </w:r>
      <w:r w:rsidRPr="004C61C4">
        <w:rPr>
          <w:rFonts w:ascii="Arial" w:hAnsi="Arial" w:cs="Arial"/>
          <w:b/>
          <w:bCs/>
          <w:iCs/>
          <w:color w:val="000000"/>
          <w:sz w:val="22"/>
          <w:szCs w:val="22"/>
        </w:rPr>
        <w:t xml:space="preserve">MENOR PREÇO </w:t>
      </w:r>
      <w:r>
        <w:rPr>
          <w:rFonts w:ascii="Arial" w:hAnsi="Arial" w:cs="Arial"/>
          <w:b/>
          <w:bCs/>
          <w:iCs/>
          <w:color w:val="000000"/>
          <w:sz w:val="22"/>
          <w:szCs w:val="22"/>
        </w:rPr>
        <w:t xml:space="preserve">GLOBAL </w:t>
      </w:r>
      <w:r w:rsidRPr="004C61C4">
        <w:rPr>
          <w:rFonts w:ascii="Arial" w:hAnsi="Arial" w:cs="Arial"/>
          <w:iCs/>
          <w:sz w:val="22"/>
          <w:szCs w:val="22"/>
        </w:rPr>
        <w:t>conforme disposto na Constituição Federal, Artigo 37 XXI, Constituição Estadual Artigo 27, XX e XXI, nos moldes da Lei nº 8.666/93 de 21/06/1993 conjugado com as alterações na Lei nº 8.883/94 de 08/06/94, para escolha das melhores propostas do seguinte objeto:</w:t>
      </w:r>
    </w:p>
    <w:p w:rsidR="008927B8" w:rsidRPr="004C61C4" w:rsidRDefault="008927B8" w:rsidP="008927B8">
      <w:pPr>
        <w:spacing w:line="276" w:lineRule="auto"/>
        <w:jc w:val="both"/>
        <w:rPr>
          <w:rFonts w:ascii="Arial" w:hAnsi="Arial" w:cs="Arial"/>
          <w:iCs/>
          <w:color w:val="000000"/>
          <w:sz w:val="22"/>
          <w:szCs w:val="22"/>
        </w:rPr>
      </w:pPr>
    </w:p>
    <w:p w:rsidR="008927B8" w:rsidRPr="004C61C4" w:rsidRDefault="008927B8" w:rsidP="008927B8">
      <w:pPr>
        <w:spacing w:line="276" w:lineRule="auto"/>
        <w:jc w:val="both"/>
        <w:rPr>
          <w:rFonts w:ascii="Arial" w:hAnsi="Arial" w:cs="Arial"/>
          <w:b/>
          <w:iCs/>
          <w:sz w:val="22"/>
          <w:szCs w:val="22"/>
        </w:rPr>
      </w:pPr>
      <w:r w:rsidRPr="004C61C4">
        <w:rPr>
          <w:rFonts w:ascii="Arial" w:hAnsi="Arial" w:cs="Arial"/>
          <w:b/>
          <w:iCs/>
          <w:sz w:val="22"/>
          <w:szCs w:val="22"/>
        </w:rPr>
        <w:t xml:space="preserve">1.0 – OBJETO  </w:t>
      </w:r>
    </w:p>
    <w:p w:rsidR="008927B8" w:rsidRDefault="008927B8" w:rsidP="008927B8">
      <w:pPr>
        <w:spacing w:line="276" w:lineRule="auto"/>
        <w:jc w:val="both"/>
        <w:rPr>
          <w:rFonts w:ascii="Arial" w:hAnsi="Arial" w:cs="Arial"/>
          <w:b/>
          <w:sz w:val="22"/>
          <w:szCs w:val="22"/>
        </w:rPr>
      </w:pPr>
      <w:r w:rsidRPr="004C61C4">
        <w:rPr>
          <w:rFonts w:ascii="Arial" w:hAnsi="Arial" w:cs="Arial"/>
          <w:iCs/>
          <w:sz w:val="22"/>
          <w:szCs w:val="22"/>
        </w:rPr>
        <w:t>A pres</w:t>
      </w:r>
      <w:r>
        <w:rPr>
          <w:rFonts w:ascii="Arial" w:hAnsi="Arial" w:cs="Arial"/>
          <w:iCs/>
          <w:sz w:val="22"/>
          <w:szCs w:val="22"/>
        </w:rPr>
        <w:t>ente licitação tem por Objeto a</w:t>
      </w:r>
      <w:r>
        <w:rPr>
          <w:rFonts w:ascii="Arial" w:hAnsi="Arial" w:cs="Arial"/>
        </w:rPr>
        <w:t xml:space="preserve"> </w:t>
      </w:r>
      <w:r w:rsidRPr="00BD06E9">
        <w:rPr>
          <w:rFonts w:ascii="Arial" w:hAnsi="Arial" w:cs="Arial"/>
          <w:b/>
          <w:sz w:val="22"/>
          <w:szCs w:val="22"/>
        </w:rPr>
        <w:t>“</w:t>
      </w:r>
      <w:r>
        <w:rPr>
          <w:rFonts w:ascii="Arial" w:hAnsi="Arial" w:cs="Arial"/>
          <w:b/>
          <w:sz w:val="22"/>
          <w:szCs w:val="22"/>
        </w:rPr>
        <w:t xml:space="preserve">CONTRATAÇÃO DE EMPRESA PARA PRESTAÇÃO DE SERVIÇOS MÉDICOS, CLINICO GERAL, COMTEMPLANDO PLANTÕES EM FINAIS DE SEMANA COM CARGA HORÁRIA DE 120 (CENTO E VINTE) HORAS MENSAIS, JUNTO AO HOSPITAL E MATERNIDADE PUBLICO MUNICIPAL DE SANTA MARIA DO OESTE – PR”. </w:t>
      </w:r>
    </w:p>
    <w:p w:rsidR="008927B8" w:rsidRDefault="008927B8" w:rsidP="008927B8">
      <w:pPr>
        <w:spacing w:line="276" w:lineRule="auto"/>
        <w:jc w:val="both"/>
        <w:rPr>
          <w:rFonts w:ascii="Arial" w:hAnsi="Arial" w:cs="Arial"/>
          <w:b/>
          <w:sz w:val="22"/>
          <w:szCs w:val="22"/>
        </w:rPr>
      </w:pPr>
    </w:p>
    <w:p w:rsidR="008927B8" w:rsidRPr="004C61C4" w:rsidRDefault="008927B8" w:rsidP="008927B8">
      <w:pPr>
        <w:spacing w:line="360" w:lineRule="auto"/>
        <w:jc w:val="both"/>
        <w:rPr>
          <w:rFonts w:ascii="Arial" w:hAnsi="Arial" w:cs="Arial"/>
          <w:b/>
          <w:bCs/>
          <w:iCs/>
          <w:color w:val="000000"/>
          <w:sz w:val="22"/>
          <w:szCs w:val="22"/>
        </w:rPr>
      </w:pPr>
      <w:r w:rsidRPr="004C61C4">
        <w:rPr>
          <w:rFonts w:ascii="Arial" w:hAnsi="Arial" w:cs="Arial"/>
          <w:b/>
          <w:bCs/>
          <w:iCs/>
          <w:color w:val="000000"/>
          <w:sz w:val="22"/>
          <w:szCs w:val="22"/>
        </w:rPr>
        <w:t>2.0 – AQUISIÇÃO DO EDITAL</w:t>
      </w:r>
    </w:p>
    <w:p w:rsidR="008927B8" w:rsidRPr="004C61C4" w:rsidRDefault="008927B8" w:rsidP="008927B8">
      <w:pPr>
        <w:spacing w:line="276" w:lineRule="auto"/>
        <w:ind w:firstLine="708"/>
        <w:jc w:val="both"/>
        <w:rPr>
          <w:rFonts w:ascii="Arial" w:hAnsi="Arial" w:cs="Arial"/>
          <w:iCs/>
          <w:color w:val="000000"/>
          <w:sz w:val="22"/>
          <w:szCs w:val="22"/>
        </w:rPr>
      </w:pPr>
      <w:r w:rsidRPr="004C61C4">
        <w:rPr>
          <w:rFonts w:ascii="Arial" w:hAnsi="Arial" w:cs="Arial"/>
          <w:iCs/>
          <w:color w:val="000000"/>
          <w:sz w:val="22"/>
          <w:szCs w:val="22"/>
        </w:rPr>
        <w:t>2.1 – O presente Edital, encontra-se à disposição para verificação por parte dos interessados no Setor de Licitações, nas dependências da Prefeitura Municipal situada na Rua José de França Pereira, 10 - Centro – Santa Maria do Oeste – PR</w:t>
      </w:r>
      <w:r>
        <w:rPr>
          <w:rFonts w:ascii="Arial" w:hAnsi="Arial" w:cs="Arial"/>
          <w:iCs/>
          <w:color w:val="000000"/>
          <w:sz w:val="22"/>
          <w:szCs w:val="22"/>
        </w:rPr>
        <w:t>.</w:t>
      </w:r>
    </w:p>
    <w:p w:rsidR="008927B8" w:rsidRPr="004C61C4" w:rsidRDefault="008927B8" w:rsidP="008927B8">
      <w:pPr>
        <w:spacing w:line="276" w:lineRule="auto"/>
        <w:jc w:val="both"/>
        <w:rPr>
          <w:rFonts w:ascii="Arial" w:hAnsi="Arial" w:cs="Arial"/>
          <w:iCs/>
          <w:color w:val="000000"/>
          <w:sz w:val="22"/>
          <w:szCs w:val="22"/>
        </w:rPr>
      </w:pPr>
    </w:p>
    <w:p w:rsidR="008927B8" w:rsidRPr="004C61C4" w:rsidRDefault="008927B8" w:rsidP="008927B8">
      <w:pPr>
        <w:spacing w:line="276" w:lineRule="auto"/>
        <w:jc w:val="both"/>
        <w:rPr>
          <w:rFonts w:ascii="Arial" w:hAnsi="Arial" w:cs="Arial"/>
          <w:b/>
          <w:sz w:val="22"/>
          <w:szCs w:val="22"/>
        </w:rPr>
      </w:pPr>
      <w:r w:rsidRPr="004C61C4">
        <w:rPr>
          <w:rFonts w:ascii="Arial" w:hAnsi="Arial" w:cs="Arial"/>
          <w:b/>
          <w:sz w:val="22"/>
          <w:szCs w:val="22"/>
        </w:rPr>
        <w:t>3.0 – DAS CONDIÇÕES DE PARTICIPAÇÃO NA LICITAÇÃO</w:t>
      </w:r>
    </w:p>
    <w:p w:rsidR="008927B8" w:rsidRPr="004C61C4" w:rsidRDefault="008927B8" w:rsidP="008927B8">
      <w:pPr>
        <w:spacing w:line="276" w:lineRule="auto"/>
        <w:ind w:firstLine="708"/>
        <w:jc w:val="both"/>
        <w:rPr>
          <w:rFonts w:ascii="Arial" w:hAnsi="Arial" w:cs="Arial"/>
          <w:sz w:val="22"/>
          <w:szCs w:val="22"/>
        </w:rPr>
      </w:pPr>
      <w:r w:rsidRPr="004C61C4">
        <w:rPr>
          <w:rFonts w:ascii="Arial" w:hAnsi="Arial" w:cs="Arial"/>
          <w:sz w:val="22"/>
          <w:szCs w:val="22"/>
        </w:rPr>
        <w:t>3.1 – Poderão participar da presente licitação Pessoas Jurídicas, cadastradas ou não, na seção de Cadastros de Fornecedores da Prefeitura Municipal de Santa Maria do Oeste, bem como, aqueles que manifestarem interesse em participar do certame, com antecedência de no mínimo 24 (vinte e quatro) horas da data marcada para a entrega da Proposta, nos termos do § 3º do Art. 22 da Lei nº 8.666/93, e que atendam as condições exigidas pela Lei referida e suas alterações.</w:t>
      </w:r>
    </w:p>
    <w:p w:rsidR="008927B8" w:rsidRPr="004C61C4" w:rsidRDefault="008927B8" w:rsidP="008927B8">
      <w:pPr>
        <w:spacing w:line="276" w:lineRule="auto"/>
        <w:jc w:val="both"/>
        <w:rPr>
          <w:rFonts w:ascii="Arial" w:hAnsi="Arial" w:cs="Arial"/>
          <w:sz w:val="22"/>
          <w:szCs w:val="22"/>
        </w:rPr>
      </w:pPr>
      <w:r w:rsidRPr="004C61C4">
        <w:rPr>
          <w:rFonts w:ascii="Arial" w:hAnsi="Arial" w:cs="Arial"/>
          <w:sz w:val="22"/>
          <w:szCs w:val="22"/>
        </w:rPr>
        <w:lastRenderedPageBreak/>
        <w:tab/>
        <w:t>3.2 – Estão impedidos de participar desta Licitação, as pessoas e/ou empresas que se enquadrem no Art. 9.º da Lei 8.666/93.</w:t>
      </w:r>
    </w:p>
    <w:p w:rsidR="008927B8" w:rsidRDefault="008927B8" w:rsidP="008927B8">
      <w:pPr>
        <w:spacing w:line="276" w:lineRule="auto"/>
        <w:jc w:val="both"/>
        <w:rPr>
          <w:rFonts w:ascii="Arial" w:hAnsi="Arial" w:cs="Arial"/>
          <w:sz w:val="22"/>
          <w:szCs w:val="22"/>
        </w:rPr>
      </w:pPr>
      <w:r w:rsidRPr="004C61C4">
        <w:rPr>
          <w:rFonts w:ascii="Arial" w:hAnsi="Arial" w:cs="Arial"/>
          <w:sz w:val="22"/>
          <w:szCs w:val="22"/>
        </w:rPr>
        <w:tab/>
        <w:t xml:space="preserve">3.3 – A participação nesta licitação implica na aceitação integral e irretratável dos termos e condições deste edital de Licitação, e de seus anexos, que ficam fazendo parte integrante deste Edital da Lei nº 8.666 de </w:t>
      </w:r>
      <w:smartTag w:uri="urn:schemas-microsoft-com:office:smarttags" w:element="date">
        <w:smartTagPr>
          <w:attr w:name="Year" w:val="1993"/>
          <w:attr w:name="Day" w:val="21"/>
          <w:attr w:name="Month" w:val="6"/>
          <w:attr w:name="ls" w:val="trans"/>
        </w:smartTagPr>
        <w:r w:rsidRPr="004C61C4">
          <w:rPr>
            <w:rFonts w:ascii="Arial" w:hAnsi="Arial" w:cs="Arial"/>
            <w:sz w:val="22"/>
            <w:szCs w:val="22"/>
          </w:rPr>
          <w:t>21 de junho de 1993</w:t>
        </w:r>
      </w:smartTag>
      <w:r w:rsidRPr="004C61C4">
        <w:rPr>
          <w:rFonts w:ascii="Arial" w:hAnsi="Arial" w:cs="Arial"/>
          <w:sz w:val="22"/>
          <w:szCs w:val="22"/>
        </w:rPr>
        <w:t xml:space="preserve"> e suas alterações.</w:t>
      </w:r>
    </w:p>
    <w:p w:rsidR="008927B8" w:rsidRPr="004C61C4" w:rsidRDefault="008927B8" w:rsidP="008927B8">
      <w:pPr>
        <w:spacing w:line="276" w:lineRule="auto"/>
        <w:jc w:val="both"/>
        <w:rPr>
          <w:rFonts w:ascii="Arial" w:hAnsi="Arial" w:cs="Arial"/>
          <w:sz w:val="22"/>
          <w:szCs w:val="22"/>
        </w:rPr>
      </w:pPr>
    </w:p>
    <w:p w:rsidR="008927B8" w:rsidRPr="005802BE" w:rsidRDefault="008927B8" w:rsidP="008927B8">
      <w:pPr>
        <w:spacing w:line="276" w:lineRule="auto"/>
        <w:jc w:val="both"/>
        <w:rPr>
          <w:rFonts w:ascii="Arial" w:hAnsi="Arial" w:cs="Arial"/>
          <w:b/>
          <w:sz w:val="22"/>
          <w:szCs w:val="22"/>
          <w:lang w:eastAsia="ar-SA"/>
        </w:rPr>
      </w:pPr>
      <w:r>
        <w:rPr>
          <w:rFonts w:ascii="Arial" w:hAnsi="Arial" w:cs="Arial"/>
          <w:b/>
          <w:sz w:val="22"/>
          <w:szCs w:val="22"/>
        </w:rPr>
        <w:t>3.4</w:t>
      </w:r>
      <w:r w:rsidRPr="005802BE">
        <w:rPr>
          <w:rFonts w:ascii="Arial" w:hAnsi="Arial" w:cs="Arial"/>
          <w:b/>
          <w:sz w:val="22"/>
          <w:szCs w:val="22"/>
        </w:rPr>
        <w:t xml:space="preserve"> – DA COMPROVAÇÃO DA REGULARIDADE FISCAL E DO DIREITO DE PREFERÊNCIA DAS MICROEMPRESAS E EMPRESAS DE PEQUENO PORTE NOS TERMOS DA LEI </w:t>
      </w:r>
      <w:r w:rsidRPr="005802BE">
        <w:rPr>
          <w:rFonts w:ascii="Arial" w:hAnsi="Arial" w:cs="Arial"/>
          <w:b/>
          <w:sz w:val="22"/>
          <w:szCs w:val="22"/>
          <w:lang w:eastAsia="ar-SA"/>
        </w:rPr>
        <w:t>COMPLEMENTAR 123, DE 14 DE DEZEMBRO DE 2006.</w:t>
      </w:r>
    </w:p>
    <w:p w:rsidR="008927B8" w:rsidRPr="005802BE" w:rsidRDefault="008927B8" w:rsidP="008927B8">
      <w:pPr>
        <w:spacing w:line="276" w:lineRule="auto"/>
        <w:jc w:val="both"/>
        <w:rPr>
          <w:rFonts w:ascii="Arial" w:hAnsi="Arial" w:cs="Arial"/>
          <w:b/>
          <w:sz w:val="22"/>
          <w:szCs w:val="22"/>
        </w:rPr>
      </w:pPr>
    </w:p>
    <w:p w:rsidR="008927B8" w:rsidRPr="005802BE" w:rsidRDefault="008927B8" w:rsidP="008927B8">
      <w:pPr>
        <w:pStyle w:val="Corpodetexto2"/>
        <w:spacing w:line="276" w:lineRule="auto"/>
        <w:rPr>
          <w:rFonts w:cs="Arial"/>
          <w:b/>
          <w:i w:val="0"/>
          <w:szCs w:val="22"/>
        </w:rPr>
      </w:pPr>
      <w:r w:rsidRPr="001C290B">
        <w:rPr>
          <w:rFonts w:cs="Arial"/>
          <w:i w:val="0"/>
          <w:szCs w:val="22"/>
        </w:rPr>
        <w:t>3.4.1</w:t>
      </w:r>
      <w:r>
        <w:rPr>
          <w:rFonts w:cs="Arial"/>
          <w:b/>
          <w:i w:val="0"/>
          <w:szCs w:val="22"/>
        </w:rPr>
        <w:t xml:space="preserve"> </w:t>
      </w:r>
      <w:r w:rsidRPr="005802BE">
        <w:rPr>
          <w:rFonts w:cs="Arial"/>
          <w:i w:val="0"/>
          <w:szCs w:val="22"/>
        </w:rPr>
        <w:t>- As microempresas e empresas de pequeno</w:t>
      </w:r>
      <w:r w:rsidRPr="005802BE">
        <w:rPr>
          <w:rFonts w:cs="Arial"/>
          <w:b/>
          <w:i w:val="0"/>
          <w:szCs w:val="22"/>
        </w:rPr>
        <w:t xml:space="preserve"> porte deverão apresentar toda </w:t>
      </w:r>
      <w:r w:rsidRPr="005802BE">
        <w:rPr>
          <w:rFonts w:cs="Arial"/>
          <w:i w:val="0"/>
          <w:szCs w:val="22"/>
        </w:rPr>
        <w:t xml:space="preserve">a documentação exigida para efeito de comprovação de sua regularidade </w:t>
      </w:r>
      <w:r>
        <w:rPr>
          <w:rFonts w:cs="Arial"/>
          <w:i w:val="0"/>
          <w:szCs w:val="22"/>
        </w:rPr>
        <w:t>fiscal e trabalhista (item 5.3.2</w:t>
      </w:r>
      <w:r w:rsidRPr="005802BE">
        <w:rPr>
          <w:rFonts w:cs="Arial"/>
          <w:i w:val="0"/>
          <w:szCs w:val="22"/>
        </w:rPr>
        <w:t>)</w:t>
      </w:r>
      <w:r w:rsidRPr="005802BE">
        <w:rPr>
          <w:rFonts w:cs="Arial"/>
          <w:i w:val="0"/>
          <w:color w:val="FF0000"/>
          <w:szCs w:val="22"/>
        </w:rPr>
        <w:t xml:space="preserve"> </w:t>
      </w:r>
      <w:r w:rsidRPr="005802BE">
        <w:rPr>
          <w:rFonts w:cs="Arial"/>
          <w:i w:val="0"/>
          <w:szCs w:val="22"/>
        </w:rPr>
        <w:t xml:space="preserve">mesmo que apresente alguma restrição, neste caso sendo habilitadas sob condição. </w:t>
      </w:r>
    </w:p>
    <w:p w:rsidR="008927B8" w:rsidRPr="005802BE" w:rsidRDefault="008927B8" w:rsidP="008927B8">
      <w:pPr>
        <w:pStyle w:val="Corpodetexto2"/>
        <w:spacing w:line="276" w:lineRule="auto"/>
        <w:rPr>
          <w:rFonts w:cs="Arial"/>
          <w:b/>
          <w:i w:val="0"/>
          <w:szCs w:val="22"/>
        </w:rPr>
      </w:pPr>
      <w:r w:rsidRPr="001C290B">
        <w:rPr>
          <w:rFonts w:cs="Arial"/>
          <w:i w:val="0"/>
          <w:szCs w:val="22"/>
        </w:rPr>
        <w:t>3.4.2</w:t>
      </w:r>
      <w:r w:rsidRPr="005802BE">
        <w:rPr>
          <w:rFonts w:cs="Arial"/>
          <w:b/>
          <w:i w:val="0"/>
          <w:szCs w:val="22"/>
        </w:rPr>
        <w:t xml:space="preserve"> </w:t>
      </w:r>
      <w:r w:rsidRPr="001C290B">
        <w:rPr>
          <w:rFonts w:cs="Arial"/>
          <w:i w:val="0"/>
          <w:szCs w:val="22"/>
        </w:rPr>
        <w:t>-</w:t>
      </w:r>
      <w:r w:rsidRPr="005802BE">
        <w:rPr>
          <w:rFonts w:cs="Arial"/>
          <w:i w:val="0"/>
          <w:szCs w:val="22"/>
        </w:rPr>
        <w:t xml:space="preserve"> Será assegurado, como critério de desempate, a preferência de contratação para as microempresas e empresas de pequeno porte. </w:t>
      </w:r>
    </w:p>
    <w:p w:rsidR="008927B8" w:rsidRPr="005802BE" w:rsidRDefault="008927B8" w:rsidP="008927B8">
      <w:pPr>
        <w:pStyle w:val="Corpodetexto2"/>
        <w:spacing w:line="276" w:lineRule="auto"/>
        <w:rPr>
          <w:rFonts w:cs="Arial"/>
          <w:b/>
          <w:i w:val="0"/>
          <w:szCs w:val="22"/>
        </w:rPr>
      </w:pPr>
      <w:r w:rsidRPr="001C290B">
        <w:rPr>
          <w:rFonts w:cs="Arial"/>
          <w:i w:val="0"/>
          <w:szCs w:val="22"/>
        </w:rPr>
        <w:t>3.4.3 -</w:t>
      </w:r>
      <w:r w:rsidRPr="005802BE">
        <w:rPr>
          <w:rFonts w:cs="Arial"/>
          <w:i w:val="0"/>
          <w:szCs w:val="22"/>
        </w:rPr>
        <w:t xml:space="preserve">  Considerar-se-á empate quanto as propostas apresentadas por microempresas e empresas de pequeno porte sejam iguais ou até 10% superiores à proposta de menor preço classificada, desde que não tenha sido apresentada por outra microempresa ou empresa de pequeno porte. </w:t>
      </w:r>
    </w:p>
    <w:p w:rsidR="008927B8" w:rsidRPr="005802BE" w:rsidRDefault="008927B8" w:rsidP="008927B8">
      <w:pPr>
        <w:pStyle w:val="Corpodetexto2"/>
        <w:spacing w:line="276" w:lineRule="auto"/>
        <w:rPr>
          <w:rFonts w:cs="Arial"/>
          <w:b/>
          <w:i w:val="0"/>
          <w:szCs w:val="22"/>
        </w:rPr>
      </w:pPr>
      <w:r w:rsidRPr="001C290B">
        <w:rPr>
          <w:rFonts w:cs="Arial"/>
          <w:i w:val="0"/>
          <w:szCs w:val="22"/>
        </w:rPr>
        <w:t>3.4.4 -</w:t>
      </w:r>
      <w:r w:rsidRPr="005802BE">
        <w:rPr>
          <w:rFonts w:cs="Arial"/>
          <w:i w:val="0"/>
          <w:szCs w:val="22"/>
        </w:rPr>
        <w:t xml:space="preserve"> Ocorrendo o empate acima descrito, a microempresa ou empresa de pequeno porte melhor classificada poderá apresentar nova proposta de preço inferior à menor proposta classificada, na própria sessão se presente o representante com poder para ofertar nova proposta ou no prazo de 48 horas se não estiver presente. Uma vez apresentada nova proposta em valor inferior será considerada vencedora do certame e adjudicado o objeto em seu favor. </w:t>
      </w:r>
    </w:p>
    <w:p w:rsidR="008927B8" w:rsidRPr="005802BE" w:rsidRDefault="008927B8" w:rsidP="008927B8">
      <w:pPr>
        <w:pStyle w:val="Corpodetexto2"/>
        <w:spacing w:line="276" w:lineRule="auto"/>
        <w:rPr>
          <w:rFonts w:cs="Arial"/>
          <w:b/>
          <w:i w:val="0"/>
          <w:szCs w:val="22"/>
        </w:rPr>
      </w:pPr>
      <w:r w:rsidRPr="001C290B">
        <w:rPr>
          <w:rFonts w:cs="Arial"/>
          <w:i w:val="0"/>
          <w:szCs w:val="22"/>
        </w:rPr>
        <w:t>3.4.5 -</w:t>
      </w:r>
      <w:r w:rsidRPr="005802BE">
        <w:rPr>
          <w:rFonts w:cs="Arial"/>
          <w:i w:val="0"/>
          <w:szCs w:val="22"/>
        </w:rPr>
        <w:t xml:space="preserve">  No caso de microempresa ou empresa de pequeno porte ser declarada vencedora do certame e havendo alguma restrição na comprovação de sua regularidade fiscal, ser-lhe-á concedido prazo de 05 (cinco) dias úteis, prorrogáveis por igual período, para a regularização da restrição e emissão de eventuais certidões negativas ou positivas com efeito de negativa. </w:t>
      </w:r>
    </w:p>
    <w:p w:rsidR="008927B8" w:rsidRPr="005802BE" w:rsidRDefault="008927B8" w:rsidP="008927B8">
      <w:pPr>
        <w:pStyle w:val="Corpodetexto2"/>
        <w:spacing w:line="276" w:lineRule="auto"/>
        <w:rPr>
          <w:rFonts w:cs="Arial"/>
          <w:b/>
          <w:i w:val="0"/>
          <w:szCs w:val="22"/>
        </w:rPr>
      </w:pPr>
      <w:r w:rsidRPr="001C290B">
        <w:rPr>
          <w:rFonts w:cs="Arial"/>
          <w:i w:val="0"/>
          <w:szCs w:val="22"/>
        </w:rPr>
        <w:t>3.4.6 -</w:t>
      </w:r>
      <w:r w:rsidRPr="005802BE">
        <w:rPr>
          <w:rFonts w:cs="Arial"/>
          <w:b/>
          <w:i w:val="0"/>
          <w:szCs w:val="22"/>
        </w:rPr>
        <w:t xml:space="preserve">  </w:t>
      </w:r>
      <w:r w:rsidRPr="005802BE">
        <w:rPr>
          <w:rFonts w:cs="Arial"/>
          <w:i w:val="0"/>
          <w:szCs w:val="22"/>
        </w:rPr>
        <w:t xml:space="preserve">As certidões deverão ser entregues à Comissão de Licitação dentro do prazo acima, para efeito de posterior homologação e adjudicação do processo licitatório, sob pena de decair do direito à contratação da proponente e aplicação das sanções previstas no art. 81 c/c 87 da Lei 8.666/93. </w:t>
      </w:r>
    </w:p>
    <w:p w:rsidR="008927B8" w:rsidRPr="005802BE" w:rsidRDefault="008927B8" w:rsidP="008927B8">
      <w:pPr>
        <w:pStyle w:val="Corpodetexto2"/>
        <w:spacing w:line="276" w:lineRule="auto"/>
        <w:ind w:left="720" w:hanging="851"/>
        <w:rPr>
          <w:rFonts w:cs="Arial"/>
          <w:i w:val="0"/>
          <w:szCs w:val="22"/>
        </w:rPr>
      </w:pPr>
      <w:r w:rsidRPr="005802BE">
        <w:rPr>
          <w:rFonts w:cs="Arial"/>
          <w:i w:val="0"/>
          <w:szCs w:val="22"/>
        </w:rPr>
        <w:t xml:space="preserve"> </w:t>
      </w:r>
      <w:r w:rsidRPr="001C290B">
        <w:rPr>
          <w:rFonts w:cs="Arial"/>
          <w:i w:val="0"/>
          <w:szCs w:val="22"/>
        </w:rPr>
        <w:t>3.4.7 -</w:t>
      </w:r>
      <w:r w:rsidRPr="005802BE">
        <w:rPr>
          <w:rFonts w:cs="Arial"/>
          <w:i w:val="0"/>
          <w:szCs w:val="22"/>
        </w:rPr>
        <w:t xml:space="preserve">  Após a entrega das certidões e análise quanto à regularidade fiscal da proponente</w:t>
      </w:r>
    </w:p>
    <w:p w:rsidR="008927B8" w:rsidRPr="005802BE" w:rsidRDefault="008927B8" w:rsidP="008927B8">
      <w:pPr>
        <w:pStyle w:val="Corpodetexto2"/>
        <w:spacing w:line="276" w:lineRule="auto"/>
        <w:rPr>
          <w:rFonts w:cs="Arial"/>
          <w:b/>
          <w:i w:val="0"/>
          <w:szCs w:val="22"/>
        </w:rPr>
      </w:pPr>
      <w:proofErr w:type="gramStart"/>
      <w:r w:rsidRPr="005802BE">
        <w:rPr>
          <w:rFonts w:cs="Arial"/>
          <w:i w:val="0"/>
          <w:szCs w:val="22"/>
        </w:rPr>
        <w:t>a</w:t>
      </w:r>
      <w:proofErr w:type="gramEnd"/>
      <w:r w:rsidRPr="005802BE">
        <w:rPr>
          <w:rFonts w:cs="Arial"/>
          <w:i w:val="0"/>
          <w:szCs w:val="22"/>
        </w:rPr>
        <w:t xml:space="preserve"> Comissão de Licitação decidirá quanto à habilitação final da mesma, que será comunicada às proponentes por meio de publicação no Órgão Oficial do Município. A partir da divulgação do resultado o julgamento as proponentes terão o prazo de 05 (cinco) dias úteis para interposição de recurso, se assim o desejarem, observando-se o disposto no art. 109 da Lei Federal nº 8.666/93 e suas alterações. </w:t>
      </w:r>
    </w:p>
    <w:p w:rsidR="008927B8" w:rsidRPr="005802BE" w:rsidRDefault="008927B8" w:rsidP="008927B8">
      <w:pPr>
        <w:pStyle w:val="Corpodetexto2"/>
        <w:spacing w:line="276" w:lineRule="auto"/>
        <w:ind w:left="-131"/>
        <w:rPr>
          <w:rFonts w:cs="Arial"/>
          <w:b/>
          <w:i w:val="0"/>
          <w:szCs w:val="22"/>
        </w:rPr>
      </w:pPr>
      <w:r w:rsidRPr="001C290B">
        <w:rPr>
          <w:rFonts w:cs="Arial"/>
          <w:i w:val="0"/>
          <w:szCs w:val="22"/>
        </w:rPr>
        <w:lastRenderedPageBreak/>
        <w:t>3.4.8 -</w:t>
      </w:r>
      <w:r>
        <w:rPr>
          <w:rFonts w:cs="Arial"/>
          <w:i w:val="0"/>
          <w:szCs w:val="22"/>
        </w:rPr>
        <w:t xml:space="preserve"> </w:t>
      </w:r>
      <w:r w:rsidRPr="005802BE">
        <w:rPr>
          <w:rFonts w:cs="Arial"/>
          <w:i w:val="0"/>
          <w:szCs w:val="22"/>
        </w:rPr>
        <w:t>Caso a proponente vencedora não apresente os</w:t>
      </w:r>
      <w:r>
        <w:rPr>
          <w:rFonts w:cs="Arial"/>
          <w:i w:val="0"/>
          <w:szCs w:val="22"/>
        </w:rPr>
        <w:t xml:space="preserve"> documentos exigidos no item 3.4</w:t>
      </w:r>
      <w:r w:rsidRPr="005802BE">
        <w:rPr>
          <w:rFonts w:cs="Arial"/>
          <w:i w:val="0"/>
          <w:szCs w:val="22"/>
        </w:rPr>
        <w:t xml:space="preserve">.5, ou não ocorrendo a contratação ou a apresentação de nova proposta de preços pela microempresa ou empresa de pequeno porte melhor classificada, serão convocadas as microempresas e empresas de pequeno porte remanescentes que se enquadrarem na hipótese do item </w:t>
      </w:r>
      <w:r>
        <w:rPr>
          <w:rFonts w:cs="Arial"/>
          <w:i w:val="0"/>
          <w:szCs w:val="22"/>
        </w:rPr>
        <w:t>3.4.3</w:t>
      </w:r>
      <w:r w:rsidRPr="005802BE">
        <w:rPr>
          <w:rFonts w:cs="Arial"/>
          <w:i w:val="0"/>
          <w:szCs w:val="22"/>
        </w:rPr>
        <w:t xml:space="preserve">, segundo a ordem de classificação.  </w:t>
      </w:r>
    </w:p>
    <w:p w:rsidR="008927B8" w:rsidRDefault="008927B8" w:rsidP="008927B8">
      <w:pPr>
        <w:pStyle w:val="Corpodetexto2"/>
        <w:spacing w:line="276" w:lineRule="auto"/>
        <w:ind w:left="-131"/>
        <w:rPr>
          <w:rFonts w:cs="Arial"/>
          <w:i w:val="0"/>
          <w:szCs w:val="22"/>
        </w:rPr>
      </w:pPr>
      <w:r w:rsidRPr="001C290B">
        <w:rPr>
          <w:rFonts w:cs="Arial"/>
          <w:i w:val="0"/>
          <w:szCs w:val="22"/>
        </w:rPr>
        <w:t>3.4.9 -</w:t>
      </w:r>
      <w:r w:rsidRPr="005802BE">
        <w:rPr>
          <w:rFonts w:cs="Arial"/>
          <w:i w:val="0"/>
          <w:szCs w:val="22"/>
        </w:rPr>
        <w:t xml:space="preserve"> Na hipótese de não contratação de microempresa ou empresa de pequeno porte, nos termos dos itens anteriores, o objeto será adjudicado em favor da proposta de menor preço originalmente vencedora do certame. </w:t>
      </w:r>
    </w:p>
    <w:p w:rsidR="008927B8" w:rsidRPr="004C61C4" w:rsidRDefault="008927B8" w:rsidP="008927B8">
      <w:pPr>
        <w:spacing w:line="276" w:lineRule="auto"/>
        <w:jc w:val="both"/>
        <w:rPr>
          <w:rFonts w:ascii="Arial" w:hAnsi="Arial" w:cs="Arial"/>
          <w:sz w:val="22"/>
          <w:szCs w:val="22"/>
        </w:rPr>
      </w:pPr>
    </w:p>
    <w:p w:rsidR="008927B8" w:rsidRPr="004C61C4" w:rsidRDefault="008927B8" w:rsidP="008927B8">
      <w:pPr>
        <w:spacing w:line="276" w:lineRule="auto"/>
        <w:jc w:val="both"/>
        <w:rPr>
          <w:rFonts w:ascii="Arial" w:hAnsi="Arial" w:cs="Arial"/>
          <w:b/>
          <w:bCs/>
          <w:iCs/>
          <w:color w:val="000000"/>
          <w:sz w:val="22"/>
          <w:szCs w:val="22"/>
        </w:rPr>
      </w:pPr>
      <w:r w:rsidRPr="004C61C4">
        <w:rPr>
          <w:rFonts w:ascii="Arial" w:hAnsi="Arial" w:cs="Arial"/>
          <w:b/>
          <w:bCs/>
          <w:iCs/>
          <w:color w:val="000000"/>
          <w:sz w:val="22"/>
          <w:szCs w:val="22"/>
        </w:rPr>
        <w:t>4.0 – DA DOCUMENTAÇÃO DE HABILITAÇÃO E DA PROPOSTA</w:t>
      </w:r>
    </w:p>
    <w:p w:rsidR="008927B8" w:rsidRPr="004C61C4" w:rsidRDefault="008927B8" w:rsidP="008927B8">
      <w:pPr>
        <w:spacing w:line="276" w:lineRule="auto"/>
        <w:ind w:firstLine="708"/>
        <w:jc w:val="both"/>
        <w:rPr>
          <w:rFonts w:ascii="Arial" w:hAnsi="Arial" w:cs="Arial"/>
          <w:iCs/>
          <w:color w:val="000000"/>
          <w:sz w:val="22"/>
          <w:szCs w:val="22"/>
        </w:rPr>
      </w:pPr>
      <w:r w:rsidRPr="004C61C4">
        <w:rPr>
          <w:rFonts w:ascii="Arial" w:hAnsi="Arial" w:cs="Arial"/>
          <w:bCs/>
          <w:iCs/>
          <w:color w:val="000000"/>
          <w:sz w:val="22"/>
          <w:szCs w:val="22"/>
        </w:rPr>
        <w:t>4.1 –</w:t>
      </w:r>
      <w:r w:rsidRPr="004C61C4">
        <w:rPr>
          <w:rFonts w:ascii="Arial" w:hAnsi="Arial" w:cs="Arial"/>
          <w:iCs/>
          <w:color w:val="000000"/>
          <w:sz w:val="22"/>
          <w:szCs w:val="22"/>
        </w:rPr>
        <w:t xml:space="preserve"> O(a) proponente poderá modificar ou retirar sua proposta (envelopes nº1 e nº 2) após a entrega, desde que a comunicação, por escrito, da modificação ou retirada, seja recebida pela Comissão de Licitação, 24h00 (vinte e quatro horas) antes da data e horário limite estabelecido para o recebimento das propostas (envelopes nº 1 e nº 2).</w:t>
      </w:r>
    </w:p>
    <w:p w:rsidR="008927B8" w:rsidRPr="004C61C4" w:rsidRDefault="008927B8" w:rsidP="008927B8">
      <w:pPr>
        <w:spacing w:line="276" w:lineRule="auto"/>
        <w:ind w:firstLine="708"/>
        <w:jc w:val="both"/>
        <w:rPr>
          <w:rFonts w:ascii="Arial" w:hAnsi="Arial" w:cs="Arial"/>
          <w:bCs/>
          <w:iCs/>
          <w:color w:val="000000"/>
          <w:sz w:val="22"/>
          <w:szCs w:val="22"/>
        </w:rPr>
      </w:pPr>
      <w:r w:rsidRPr="004C61C4">
        <w:rPr>
          <w:rFonts w:ascii="Arial" w:hAnsi="Arial" w:cs="Arial"/>
          <w:bCs/>
          <w:iCs/>
          <w:color w:val="000000"/>
          <w:sz w:val="22"/>
          <w:szCs w:val="22"/>
        </w:rPr>
        <w:t>4.2 –</w:t>
      </w:r>
      <w:r w:rsidRPr="004C61C4">
        <w:rPr>
          <w:rFonts w:ascii="Arial" w:hAnsi="Arial" w:cs="Arial"/>
          <w:iCs/>
          <w:color w:val="000000"/>
          <w:sz w:val="22"/>
          <w:szCs w:val="22"/>
        </w:rPr>
        <w:tab/>
        <w:t>A proposta, os demais documentos, bem como toda a correspondência trocada entre a proponente e o licitador deverão ser escritos em língua portuguesa. Documentos de apoio, como ilustrações, catálogos, folhetos e outros similares, podem ser versados em outro idioma desde que acompanhados de tradução para o idioma português.</w:t>
      </w:r>
    </w:p>
    <w:p w:rsidR="008927B8" w:rsidRPr="004C61C4" w:rsidRDefault="008927B8" w:rsidP="008927B8">
      <w:pPr>
        <w:spacing w:line="276" w:lineRule="auto"/>
        <w:jc w:val="both"/>
        <w:rPr>
          <w:rFonts w:ascii="Arial" w:hAnsi="Arial" w:cs="Arial"/>
          <w:iCs/>
          <w:sz w:val="22"/>
          <w:szCs w:val="22"/>
        </w:rPr>
      </w:pPr>
    </w:p>
    <w:p w:rsidR="008927B8" w:rsidRPr="004C61C4" w:rsidRDefault="008927B8" w:rsidP="008927B8">
      <w:pPr>
        <w:spacing w:line="276" w:lineRule="auto"/>
        <w:jc w:val="both"/>
        <w:rPr>
          <w:rFonts w:ascii="Arial" w:hAnsi="Arial" w:cs="Arial"/>
          <w:b/>
          <w:sz w:val="22"/>
          <w:szCs w:val="22"/>
        </w:rPr>
      </w:pPr>
      <w:r w:rsidRPr="004C61C4">
        <w:rPr>
          <w:rFonts w:ascii="Arial" w:hAnsi="Arial" w:cs="Arial"/>
          <w:b/>
          <w:sz w:val="22"/>
          <w:szCs w:val="22"/>
        </w:rPr>
        <w:t>5.0 – DA DOCUMENTAÇÃO PARA A HABILITAÇÃO</w:t>
      </w:r>
    </w:p>
    <w:p w:rsidR="008927B8" w:rsidRPr="004C61C4" w:rsidRDefault="008927B8" w:rsidP="008927B8">
      <w:pPr>
        <w:spacing w:line="276" w:lineRule="auto"/>
        <w:ind w:firstLine="708"/>
        <w:jc w:val="both"/>
        <w:rPr>
          <w:rFonts w:ascii="Arial" w:hAnsi="Arial" w:cs="Arial"/>
          <w:sz w:val="22"/>
          <w:szCs w:val="22"/>
        </w:rPr>
      </w:pPr>
      <w:r w:rsidRPr="004C61C4">
        <w:rPr>
          <w:rFonts w:ascii="Arial" w:hAnsi="Arial" w:cs="Arial"/>
          <w:sz w:val="22"/>
          <w:szCs w:val="22"/>
        </w:rPr>
        <w:t>5.1</w:t>
      </w:r>
      <w:r w:rsidRPr="004C61C4">
        <w:rPr>
          <w:rFonts w:ascii="Arial" w:hAnsi="Arial" w:cs="Arial"/>
          <w:b/>
          <w:sz w:val="22"/>
          <w:szCs w:val="22"/>
        </w:rPr>
        <w:t xml:space="preserve"> </w:t>
      </w:r>
      <w:r w:rsidRPr="004C61C4">
        <w:rPr>
          <w:rFonts w:ascii="Arial" w:hAnsi="Arial" w:cs="Arial"/>
          <w:sz w:val="22"/>
          <w:szCs w:val="22"/>
        </w:rPr>
        <w:t>–</w:t>
      </w:r>
      <w:r w:rsidRPr="004C61C4">
        <w:rPr>
          <w:rFonts w:ascii="Arial" w:hAnsi="Arial" w:cs="Arial"/>
          <w:b/>
          <w:sz w:val="22"/>
          <w:szCs w:val="22"/>
        </w:rPr>
        <w:t xml:space="preserve"> </w:t>
      </w:r>
      <w:smartTag w:uri="urn:schemas-microsoft-com:office:smarttags" w:element="PersonName">
        <w:smartTagPr>
          <w:attr w:name="ProductID" w:val="Em sess￣o P￺blica"/>
        </w:smartTagPr>
        <w:r w:rsidRPr="004C61C4">
          <w:rPr>
            <w:rFonts w:ascii="Arial" w:hAnsi="Arial" w:cs="Arial"/>
            <w:sz w:val="22"/>
            <w:szCs w:val="22"/>
          </w:rPr>
          <w:t>Em sessão Pública</w:t>
        </w:r>
      </w:smartTag>
      <w:r w:rsidRPr="004C61C4">
        <w:rPr>
          <w:rFonts w:ascii="Arial" w:hAnsi="Arial" w:cs="Arial"/>
          <w:sz w:val="22"/>
          <w:szCs w:val="22"/>
        </w:rPr>
        <w:t>, no dia, horário e local indicados no preâmbulo deste edital a Comissão receberá os envelopes (</w:t>
      </w:r>
      <w:r w:rsidRPr="004C61C4">
        <w:rPr>
          <w:rFonts w:ascii="Arial" w:hAnsi="Arial" w:cs="Arial"/>
          <w:b/>
          <w:sz w:val="22"/>
          <w:szCs w:val="22"/>
        </w:rPr>
        <w:t>n.º 01 – DOCUMENTAÇÃO</w:t>
      </w:r>
      <w:r w:rsidRPr="004C61C4">
        <w:rPr>
          <w:rFonts w:ascii="Arial" w:hAnsi="Arial" w:cs="Arial"/>
          <w:sz w:val="22"/>
          <w:szCs w:val="22"/>
        </w:rPr>
        <w:t xml:space="preserve"> e </w:t>
      </w:r>
      <w:r w:rsidRPr="004C61C4">
        <w:rPr>
          <w:rFonts w:ascii="Arial" w:hAnsi="Arial" w:cs="Arial"/>
          <w:b/>
          <w:sz w:val="22"/>
          <w:szCs w:val="22"/>
        </w:rPr>
        <w:t>n.º</w:t>
      </w:r>
      <w:r w:rsidRPr="004C61C4">
        <w:rPr>
          <w:rFonts w:ascii="Arial" w:hAnsi="Arial" w:cs="Arial"/>
          <w:sz w:val="22"/>
          <w:szCs w:val="22"/>
        </w:rPr>
        <w:t xml:space="preserve"> </w:t>
      </w:r>
      <w:r w:rsidRPr="004C61C4">
        <w:rPr>
          <w:rFonts w:ascii="Arial" w:hAnsi="Arial" w:cs="Arial"/>
          <w:b/>
          <w:sz w:val="22"/>
          <w:szCs w:val="22"/>
        </w:rPr>
        <w:t>02 – PROPOSTA</w:t>
      </w:r>
      <w:r>
        <w:rPr>
          <w:rFonts w:ascii="Arial" w:hAnsi="Arial" w:cs="Arial"/>
          <w:sz w:val="22"/>
          <w:szCs w:val="22"/>
        </w:rPr>
        <w:t xml:space="preserve">) </w:t>
      </w:r>
      <w:r w:rsidRPr="004C61C4">
        <w:rPr>
          <w:rFonts w:ascii="Arial" w:hAnsi="Arial" w:cs="Arial"/>
          <w:sz w:val="22"/>
          <w:szCs w:val="22"/>
        </w:rPr>
        <w:t xml:space="preserve">devidamente lavrados e inviolado de cada proponente licitante, e os rubricará juntamente com representantes credenciados presentes </w:t>
      </w:r>
      <w:proofErr w:type="spellStart"/>
      <w:r w:rsidRPr="004C61C4">
        <w:rPr>
          <w:rFonts w:ascii="Arial" w:hAnsi="Arial" w:cs="Arial"/>
          <w:sz w:val="22"/>
          <w:szCs w:val="22"/>
        </w:rPr>
        <w:t>a</w:t>
      </w:r>
      <w:proofErr w:type="spellEnd"/>
      <w:r w:rsidRPr="004C61C4">
        <w:rPr>
          <w:rFonts w:ascii="Arial" w:hAnsi="Arial" w:cs="Arial"/>
          <w:sz w:val="22"/>
          <w:szCs w:val="22"/>
        </w:rPr>
        <w:t xml:space="preserve"> sessão. </w:t>
      </w:r>
    </w:p>
    <w:p w:rsidR="008927B8" w:rsidRPr="004C61C4" w:rsidRDefault="008927B8" w:rsidP="008927B8">
      <w:pPr>
        <w:spacing w:line="276" w:lineRule="auto"/>
        <w:jc w:val="both"/>
        <w:rPr>
          <w:rFonts w:ascii="Arial" w:hAnsi="Arial" w:cs="Arial"/>
          <w:b/>
          <w:sz w:val="22"/>
          <w:szCs w:val="22"/>
        </w:rPr>
      </w:pPr>
    </w:p>
    <w:p w:rsidR="008927B8" w:rsidRPr="004C61C4" w:rsidRDefault="008927B8" w:rsidP="008927B8">
      <w:pPr>
        <w:spacing w:line="276" w:lineRule="auto"/>
        <w:ind w:firstLine="708"/>
        <w:jc w:val="both"/>
        <w:rPr>
          <w:rFonts w:ascii="Arial" w:hAnsi="Arial" w:cs="Arial"/>
          <w:b/>
          <w:sz w:val="22"/>
          <w:szCs w:val="22"/>
        </w:rPr>
      </w:pPr>
      <w:r w:rsidRPr="004C61C4">
        <w:rPr>
          <w:rFonts w:ascii="Arial" w:hAnsi="Arial" w:cs="Arial"/>
          <w:sz w:val="22"/>
          <w:szCs w:val="22"/>
        </w:rPr>
        <w:t xml:space="preserve">5.2 – Os interessados deverão inserir no Envelope de n.º 01 – DOCUMENTAÇÃO, sob pena de inabilitação, os documentos abaixo relacionados, em uma via, ordenado em um volume distinto que deverá ser apresentado em original ou em cópia reprográfica autenticada. As folhas deverão, preferivelmente, ser do tamanho </w:t>
      </w:r>
      <w:r w:rsidRPr="004C61C4">
        <w:rPr>
          <w:rFonts w:ascii="Arial" w:hAnsi="Arial" w:cs="Arial"/>
          <w:b/>
          <w:sz w:val="22"/>
          <w:szCs w:val="22"/>
        </w:rPr>
        <w:t xml:space="preserve">A4 (21,0 X </w:t>
      </w:r>
      <w:smartTag w:uri="urn:schemas-microsoft-com:office:smarttags" w:element="metricconverter">
        <w:smartTagPr>
          <w:attr w:name="ProductID" w:val="29,7 cm"/>
        </w:smartTagPr>
        <w:r w:rsidRPr="004C61C4">
          <w:rPr>
            <w:rFonts w:ascii="Arial" w:hAnsi="Arial" w:cs="Arial"/>
            <w:b/>
            <w:sz w:val="22"/>
            <w:szCs w:val="22"/>
          </w:rPr>
          <w:t>29,7 cm</w:t>
        </w:r>
      </w:smartTag>
      <w:r w:rsidRPr="004C61C4">
        <w:rPr>
          <w:rFonts w:ascii="Arial" w:hAnsi="Arial" w:cs="Arial"/>
          <w:b/>
          <w:sz w:val="22"/>
          <w:szCs w:val="22"/>
        </w:rPr>
        <w:t xml:space="preserve">). </w:t>
      </w:r>
    </w:p>
    <w:p w:rsidR="008927B8" w:rsidRPr="004C61C4" w:rsidRDefault="008927B8" w:rsidP="008927B8">
      <w:pPr>
        <w:spacing w:line="276" w:lineRule="auto"/>
        <w:jc w:val="both"/>
        <w:rPr>
          <w:rFonts w:ascii="Arial" w:hAnsi="Arial" w:cs="Arial"/>
          <w:b/>
          <w:sz w:val="22"/>
          <w:szCs w:val="22"/>
          <w:u w:val="single"/>
        </w:rPr>
      </w:pPr>
    </w:p>
    <w:p w:rsidR="008927B8" w:rsidRPr="004C61C4" w:rsidRDefault="008927B8" w:rsidP="008927B8">
      <w:pPr>
        <w:spacing w:line="276" w:lineRule="auto"/>
        <w:jc w:val="both"/>
        <w:rPr>
          <w:rFonts w:ascii="Arial" w:hAnsi="Arial" w:cs="Arial"/>
          <w:b/>
          <w:bCs/>
          <w:color w:val="000000"/>
          <w:sz w:val="22"/>
          <w:szCs w:val="22"/>
        </w:rPr>
      </w:pPr>
      <w:r w:rsidRPr="004C61C4">
        <w:rPr>
          <w:rFonts w:ascii="Arial" w:hAnsi="Arial" w:cs="Arial"/>
          <w:b/>
          <w:sz w:val="22"/>
          <w:szCs w:val="22"/>
          <w:u w:val="single"/>
        </w:rPr>
        <w:t xml:space="preserve">5.3 – Quanto a </w:t>
      </w:r>
      <w:r w:rsidRPr="004C61C4">
        <w:rPr>
          <w:rFonts w:ascii="Arial" w:hAnsi="Arial" w:cs="Arial"/>
          <w:b/>
          <w:bCs/>
          <w:color w:val="000000"/>
          <w:sz w:val="22"/>
          <w:szCs w:val="22"/>
          <w:u w:val="single"/>
        </w:rPr>
        <w:t>Habilitação Pessoa Jurídica:</w:t>
      </w:r>
    </w:p>
    <w:p w:rsidR="008927B8" w:rsidRPr="004C61C4" w:rsidRDefault="008927B8" w:rsidP="008927B8">
      <w:pPr>
        <w:spacing w:line="276" w:lineRule="auto"/>
        <w:jc w:val="both"/>
        <w:rPr>
          <w:rFonts w:ascii="Arial" w:hAnsi="Arial" w:cs="Arial"/>
          <w:b/>
          <w:bCs/>
          <w:color w:val="000000"/>
          <w:sz w:val="22"/>
          <w:szCs w:val="22"/>
        </w:rPr>
      </w:pPr>
      <w:r w:rsidRPr="004C61C4">
        <w:rPr>
          <w:rFonts w:ascii="Arial" w:hAnsi="Arial" w:cs="Arial"/>
          <w:b/>
          <w:color w:val="000000"/>
          <w:sz w:val="22"/>
          <w:szCs w:val="22"/>
        </w:rPr>
        <w:t xml:space="preserve">5.3.1 - </w:t>
      </w:r>
      <w:r w:rsidRPr="004C61C4">
        <w:rPr>
          <w:rFonts w:ascii="Arial" w:hAnsi="Arial" w:cs="Arial"/>
          <w:b/>
          <w:bCs/>
          <w:color w:val="000000"/>
          <w:sz w:val="22"/>
          <w:szCs w:val="22"/>
        </w:rPr>
        <w:t>Habilitação Pessoa Jurídica:</w:t>
      </w:r>
    </w:p>
    <w:p w:rsidR="008927B8" w:rsidRPr="004C61C4" w:rsidRDefault="008927B8" w:rsidP="008927B8">
      <w:pPr>
        <w:spacing w:line="276" w:lineRule="auto"/>
        <w:jc w:val="both"/>
        <w:rPr>
          <w:rFonts w:ascii="Arial" w:hAnsi="Arial" w:cs="Arial"/>
          <w:color w:val="000000"/>
          <w:sz w:val="22"/>
          <w:szCs w:val="22"/>
        </w:rPr>
      </w:pPr>
      <w:r w:rsidRPr="004C61C4">
        <w:rPr>
          <w:rFonts w:ascii="Arial" w:hAnsi="Arial" w:cs="Arial"/>
          <w:b/>
          <w:color w:val="000000"/>
          <w:sz w:val="22"/>
          <w:szCs w:val="22"/>
        </w:rPr>
        <w:t xml:space="preserve"> </w:t>
      </w:r>
      <w:r w:rsidRPr="004C61C4">
        <w:rPr>
          <w:rFonts w:ascii="Arial" w:hAnsi="Arial" w:cs="Arial"/>
          <w:b/>
          <w:color w:val="000000"/>
          <w:sz w:val="22"/>
          <w:szCs w:val="22"/>
        </w:rPr>
        <w:tab/>
      </w:r>
      <w:r w:rsidRPr="004C61C4">
        <w:rPr>
          <w:rFonts w:ascii="Arial" w:hAnsi="Arial" w:cs="Arial"/>
          <w:color w:val="000000"/>
          <w:sz w:val="22"/>
          <w:szCs w:val="22"/>
        </w:rPr>
        <w:t xml:space="preserve"> </w:t>
      </w:r>
      <w:r w:rsidRPr="004C61C4">
        <w:rPr>
          <w:rFonts w:ascii="Arial" w:hAnsi="Arial" w:cs="Arial"/>
          <w:b/>
          <w:color w:val="000000"/>
          <w:sz w:val="22"/>
          <w:szCs w:val="22"/>
        </w:rPr>
        <w:t xml:space="preserve">a) </w:t>
      </w:r>
      <w:r w:rsidRPr="004C61C4">
        <w:rPr>
          <w:rFonts w:ascii="Arial" w:hAnsi="Arial" w:cs="Arial"/>
          <w:color w:val="000000"/>
          <w:sz w:val="22"/>
          <w:szCs w:val="22"/>
        </w:rPr>
        <w:t>Cópia autenticada do Contrato Social e última alteração contratual, ou Declaração de Firma Individual, devidamente registrado, em se tratando de sociedades comerciais e, no caso de sociedade por ações, acompanhados de documentos de eleições de seus administradores;</w:t>
      </w:r>
    </w:p>
    <w:p w:rsidR="008927B8" w:rsidRPr="004C61C4" w:rsidRDefault="008927B8" w:rsidP="008927B8">
      <w:pPr>
        <w:spacing w:line="276" w:lineRule="auto"/>
        <w:jc w:val="both"/>
        <w:rPr>
          <w:rFonts w:ascii="Arial" w:hAnsi="Arial" w:cs="Arial"/>
          <w:color w:val="000000"/>
          <w:sz w:val="22"/>
          <w:szCs w:val="22"/>
        </w:rPr>
      </w:pPr>
      <w:r w:rsidRPr="004C61C4">
        <w:rPr>
          <w:rFonts w:ascii="Arial" w:hAnsi="Arial" w:cs="Arial"/>
          <w:b/>
          <w:color w:val="000000"/>
          <w:sz w:val="22"/>
          <w:szCs w:val="22"/>
        </w:rPr>
        <w:t xml:space="preserve">  </w:t>
      </w:r>
      <w:r w:rsidRPr="004C61C4">
        <w:rPr>
          <w:rFonts w:ascii="Arial" w:hAnsi="Arial" w:cs="Arial"/>
          <w:b/>
          <w:color w:val="000000"/>
          <w:sz w:val="22"/>
          <w:szCs w:val="22"/>
        </w:rPr>
        <w:tab/>
        <w:t xml:space="preserve">b) </w:t>
      </w:r>
      <w:r w:rsidRPr="004C61C4">
        <w:rPr>
          <w:rFonts w:ascii="Arial" w:hAnsi="Arial" w:cs="Arial"/>
          <w:color w:val="000000"/>
          <w:sz w:val="22"/>
          <w:szCs w:val="22"/>
        </w:rPr>
        <w:t>Comprovante de Inscrição e de Situação no Cadastro Nacional de Pessoa Jurídica – CNPJ;</w:t>
      </w:r>
    </w:p>
    <w:p w:rsidR="008927B8" w:rsidRPr="004C61C4" w:rsidRDefault="008927B8" w:rsidP="008927B8">
      <w:pPr>
        <w:spacing w:line="276" w:lineRule="auto"/>
        <w:jc w:val="both"/>
        <w:rPr>
          <w:rFonts w:ascii="Arial" w:hAnsi="Arial" w:cs="Arial"/>
          <w:color w:val="000000"/>
          <w:sz w:val="22"/>
          <w:szCs w:val="22"/>
        </w:rPr>
      </w:pPr>
      <w:r w:rsidRPr="004C61C4">
        <w:rPr>
          <w:rFonts w:ascii="Arial" w:hAnsi="Arial" w:cs="Arial"/>
          <w:color w:val="000000"/>
          <w:sz w:val="22"/>
          <w:szCs w:val="22"/>
        </w:rPr>
        <w:lastRenderedPageBreak/>
        <w:tab/>
      </w:r>
      <w:r w:rsidRPr="004C61C4">
        <w:rPr>
          <w:rFonts w:ascii="Arial" w:hAnsi="Arial" w:cs="Arial"/>
          <w:b/>
          <w:color w:val="000000"/>
          <w:sz w:val="22"/>
          <w:szCs w:val="22"/>
        </w:rPr>
        <w:t xml:space="preserve">c) </w:t>
      </w:r>
      <w:r w:rsidRPr="004C61C4">
        <w:rPr>
          <w:rFonts w:ascii="Arial" w:hAnsi="Arial" w:cs="Arial"/>
          <w:color w:val="000000"/>
          <w:sz w:val="22"/>
          <w:szCs w:val="22"/>
        </w:rPr>
        <w:t xml:space="preserve">Registro Cadastral, expedido pela Divisão de Licitações do Município Licitante, até 03 (três) dias úteis antes do prazo previsto para a abertura da Licitação, conforme preceitua o Artigo 22, Parágrafo Segundo da Lei n.º 8.666/93, ou Certificado de Cadastro de Licitantes do Estado.   </w:t>
      </w:r>
    </w:p>
    <w:p w:rsidR="008927B8" w:rsidRPr="004C61C4" w:rsidRDefault="008927B8" w:rsidP="008927B8">
      <w:pPr>
        <w:widowControl w:val="0"/>
        <w:autoSpaceDE w:val="0"/>
        <w:autoSpaceDN w:val="0"/>
        <w:adjustRightInd w:val="0"/>
        <w:spacing w:line="276" w:lineRule="auto"/>
        <w:jc w:val="both"/>
        <w:rPr>
          <w:rFonts w:ascii="Arial" w:hAnsi="Arial" w:cs="Arial"/>
          <w:b/>
          <w:color w:val="000000"/>
          <w:sz w:val="22"/>
          <w:szCs w:val="22"/>
        </w:rPr>
      </w:pPr>
      <w:r w:rsidRPr="004C61C4">
        <w:rPr>
          <w:rFonts w:ascii="Arial" w:hAnsi="Arial" w:cs="Arial"/>
          <w:color w:val="000000"/>
          <w:sz w:val="22"/>
          <w:szCs w:val="22"/>
        </w:rPr>
        <w:t xml:space="preserve"> </w:t>
      </w:r>
      <w:r w:rsidRPr="004C61C4">
        <w:rPr>
          <w:rFonts w:ascii="Arial" w:hAnsi="Arial" w:cs="Arial"/>
          <w:color w:val="000000"/>
          <w:sz w:val="22"/>
          <w:szCs w:val="22"/>
        </w:rPr>
        <w:tab/>
      </w:r>
      <w:r w:rsidRPr="004C61C4">
        <w:rPr>
          <w:rFonts w:ascii="Arial" w:hAnsi="Arial" w:cs="Arial"/>
          <w:b/>
          <w:color w:val="000000"/>
          <w:sz w:val="22"/>
          <w:szCs w:val="22"/>
        </w:rPr>
        <w:t xml:space="preserve">d) </w:t>
      </w:r>
      <w:r w:rsidRPr="004C61C4">
        <w:rPr>
          <w:rFonts w:ascii="Arial" w:hAnsi="Arial" w:cs="Arial"/>
          <w:color w:val="000000"/>
          <w:sz w:val="22"/>
          <w:szCs w:val="22"/>
        </w:rPr>
        <w:t xml:space="preserve">Declaração de que o preponente enquadra-se como pequena ou microempresa para fins da lei complementar nº 123/2006 (anexo VIII) </w:t>
      </w:r>
      <w:r w:rsidRPr="004C61C4">
        <w:rPr>
          <w:rFonts w:ascii="Arial" w:hAnsi="Arial" w:cs="Arial"/>
          <w:b/>
          <w:color w:val="000000"/>
          <w:sz w:val="22"/>
          <w:szCs w:val="22"/>
        </w:rPr>
        <w:t>se for o caso.</w:t>
      </w:r>
    </w:p>
    <w:p w:rsidR="008927B8" w:rsidRPr="004C61C4" w:rsidRDefault="008927B8" w:rsidP="008927B8">
      <w:pPr>
        <w:tabs>
          <w:tab w:val="left" w:pos="0"/>
        </w:tabs>
        <w:spacing w:line="276" w:lineRule="auto"/>
        <w:jc w:val="both"/>
        <w:rPr>
          <w:rFonts w:ascii="Arial" w:hAnsi="Arial" w:cs="Arial"/>
          <w:b/>
          <w:color w:val="000000"/>
          <w:sz w:val="22"/>
          <w:szCs w:val="22"/>
        </w:rPr>
      </w:pPr>
    </w:p>
    <w:p w:rsidR="008927B8" w:rsidRPr="004C61C4" w:rsidRDefault="008927B8" w:rsidP="008927B8">
      <w:pPr>
        <w:tabs>
          <w:tab w:val="left" w:pos="1843"/>
        </w:tabs>
        <w:spacing w:line="276" w:lineRule="auto"/>
        <w:jc w:val="both"/>
        <w:rPr>
          <w:rFonts w:ascii="Arial" w:hAnsi="Arial" w:cs="Arial"/>
          <w:b/>
          <w:color w:val="000000"/>
          <w:sz w:val="22"/>
          <w:szCs w:val="22"/>
        </w:rPr>
      </w:pPr>
      <w:r w:rsidRPr="004C61C4">
        <w:rPr>
          <w:rFonts w:ascii="Arial" w:hAnsi="Arial" w:cs="Arial"/>
          <w:b/>
          <w:color w:val="000000"/>
          <w:sz w:val="22"/>
          <w:szCs w:val="22"/>
        </w:rPr>
        <w:t>5.3.2 – Regularidade Fiscal:</w:t>
      </w:r>
    </w:p>
    <w:p w:rsidR="008927B8" w:rsidRDefault="008927B8" w:rsidP="008927B8">
      <w:pPr>
        <w:tabs>
          <w:tab w:val="left" w:pos="360"/>
          <w:tab w:val="left" w:pos="1843"/>
        </w:tabs>
        <w:spacing w:line="276" w:lineRule="auto"/>
        <w:jc w:val="both"/>
        <w:rPr>
          <w:rFonts w:ascii="Arial" w:hAnsi="Arial" w:cs="Arial"/>
          <w:b/>
          <w:color w:val="000000"/>
          <w:sz w:val="22"/>
          <w:szCs w:val="22"/>
        </w:rPr>
      </w:pPr>
      <w:r w:rsidRPr="004C61C4">
        <w:rPr>
          <w:rFonts w:ascii="Arial" w:hAnsi="Arial" w:cs="Arial"/>
          <w:b/>
          <w:color w:val="000000"/>
          <w:sz w:val="22"/>
          <w:szCs w:val="22"/>
        </w:rPr>
        <w:tab/>
        <w:t>a) Prova de Regularidade com as Fazendas:</w:t>
      </w:r>
    </w:p>
    <w:p w:rsidR="008927B8" w:rsidRPr="004C61C4" w:rsidRDefault="008927B8" w:rsidP="008927B8">
      <w:pPr>
        <w:tabs>
          <w:tab w:val="left" w:pos="360"/>
          <w:tab w:val="left" w:pos="1843"/>
        </w:tabs>
        <w:spacing w:line="276" w:lineRule="auto"/>
        <w:jc w:val="both"/>
        <w:rPr>
          <w:rFonts w:ascii="Arial" w:hAnsi="Arial" w:cs="Arial"/>
          <w:color w:val="000000"/>
          <w:sz w:val="22"/>
          <w:szCs w:val="22"/>
        </w:rPr>
      </w:pPr>
    </w:p>
    <w:p w:rsidR="008927B8" w:rsidRPr="00263F0B" w:rsidRDefault="008927B8" w:rsidP="008927B8">
      <w:pPr>
        <w:tabs>
          <w:tab w:val="left" w:pos="993"/>
          <w:tab w:val="left" w:pos="1843"/>
        </w:tabs>
        <w:jc w:val="both"/>
        <w:rPr>
          <w:rFonts w:ascii="Arial" w:hAnsi="Arial" w:cs="Arial"/>
          <w:sz w:val="22"/>
          <w:szCs w:val="22"/>
        </w:rPr>
      </w:pPr>
      <w:r w:rsidRPr="004C61C4">
        <w:rPr>
          <w:rFonts w:ascii="Arial" w:hAnsi="Arial" w:cs="Arial"/>
          <w:b/>
          <w:color w:val="000000"/>
          <w:sz w:val="22"/>
          <w:szCs w:val="22"/>
        </w:rPr>
        <w:t xml:space="preserve">1) </w:t>
      </w:r>
      <w:r w:rsidRPr="00263F0B">
        <w:rPr>
          <w:rFonts w:ascii="Arial" w:hAnsi="Arial" w:cs="Arial"/>
          <w:b/>
          <w:bCs/>
          <w:sz w:val="22"/>
          <w:szCs w:val="22"/>
        </w:rPr>
        <w:t>Fazenda Federal e à Dívida Ativa da União</w:t>
      </w:r>
      <w:r w:rsidRPr="00263F0B">
        <w:rPr>
          <w:rFonts w:ascii="Arial" w:hAnsi="Arial" w:cs="Arial"/>
          <w:sz w:val="22"/>
          <w:szCs w:val="22"/>
        </w:rPr>
        <w:t>: Certidão Negativa quanto à Dívida Ativa da União, emitida pela Procuradoria da Fazenda Nacional e Certidão de Quitação de Tributos e Contribuições Federais emitida pela Secretaria da Receita Federal – Unificada RFB/PGFN;</w:t>
      </w:r>
    </w:p>
    <w:p w:rsidR="008927B8" w:rsidRPr="004C61C4" w:rsidRDefault="008927B8" w:rsidP="008927B8">
      <w:pPr>
        <w:tabs>
          <w:tab w:val="left" w:pos="993"/>
          <w:tab w:val="left" w:pos="1843"/>
        </w:tabs>
        <w:spacing w:line="276" w:lineRule="auto"/>
        <w:jc w:val="both"/>
        <w:rPr>
          <w:rFonts w:ascii="Arial" w:hAnsi="Arial" w:cs="Arial"/>
          <w:color w:val="000000"/>
          <w:sz w:val="22"/>
          <w:szCs w:val="22"/>
        </w:rPr>
      </w:pPr>
      <w:r w:rsidRPr="004C61C4">
        <w:rPr>
          <w:rFonts w:ascii="Arial" w:hAnsi="Arial" w:cs="Arial"/>
          <w:b/>
          <w:color w:val="000000"/>
          <w:sz w:val="22"/>
          <w:szCs w:val="22"/>
        </w:rPr>
        <w:t xml:space="preserve">2) Estadual, </w:t>
      </w:r>
      <w:r w:rsidRPr="004C61C4">
        <w:rPr>
          <w:rFonts w:ascii="Arial" w:hAnsi="Arial" w:cs="Arial"/>
          <w:color w:val="000000"/>
          <w:sz w:val="22"/>
          <w:szCs w:val="22"/>
        </w:rPr>
        <w:t>mediante a apresentação de certidão de regularidade fiscal e a certidão negativa de dívida ativa de tributos estaduais emitida pela respectiva Secretária de Estado da Fazenda do estado da sede da empresa;</w:t>
      </w:r>
    </w:p>
    <w:p w:rsidR="008927B8" w:rsidRPr="004C61C4" w:rsidRDefault="008927B8" w:rsidP="008927B8">
      <w:pPr>
        <w:tabs>
          <w:tab w:val="left" w:pos="993"/>
          <w:tab w:val="left" w:pos="1843"/>
        </w:tabs>
        <w:spacing w:line="276" w:lineRule="auto"/>
        <w:jc w:val="both"/>
        <w:rPr>
          <w:rFonts w:ascii="Arial" w:hAnsi="Arial" w:cs="Arial"/>
          <w:color w:val="000000"/>
          <w:sz w:val="22"/>
          <w:szCs w:val="22"/>
        </w:rPr>
      </w:pPr>
      <w:r w:rsidRPr="004C61C4">
        <w:rPr>
          <w:rFonts w:ascii="Arial" w:hAnsi="Arial" w:cs="Arial"/>
          <w:b/>
          <w:color w:val="000000"/>
          <w:sz w:val="22"/>
          <w:szCs w:val="22"/>
        </w:rPr>
        <w:t>3)</w:t>
      </w:r>
      <w:r>
        <w:rPr>
          <w:rFonts w:ascii="Arial" w:hAnsi="Arial" w:cs="Arial"/>
          <w:b/>
          <w:color w:val="000000"/>
          <w:sz w:val="22"/>
          <w:szCs w:val="22"/>
        </w:rPr>
        <w:t xml:space="preserve"> </w:t>
      </w:r>
      <w:r w:rsidRPr="004C61C4">
        <w:rPr>
          <w:rFonts w:ascii="Arial" w:hAnsi="Arial" w:cs="Arial"/>
          <w:b/>
          <w:color w:val="000000"/>
          <w:sz w:val="22"/>
          <w:szCs w:val="22"/>
        </w:rPr>
        <w:t>Municipal,</w:t>
      </w:r>
      <w:r w:rsidRPr="004C61C4">
        <w:rPr>
          <w:rFonts w:ascii="Arial" w:hAnsi="Arial" w:cs="Arial"/>
          <w:color w:val="000000"/>
          <w:sz w:val="22"/>
          <w:szCs w:val="22"/>
        </w:rPr>
        <w:t xml:space="preserve"> mediante a apresentação de certidão negativa emitida pela respectiva Secretaria de Fazenda do município da sede da empresa;</w:t>
      </w:r>
    </w:p>
    <w:p w:rsidR="008927B8" w:rsidRPr="004C61C4" w:rsidRDefault="008927B8" w:rsidP="008927B8">
      <w:pPr>
        <w:tabs>
          <w:tab w:val="left" w:pos="993"/>
          <w:tab w:val="left" w:pos="2268"/>
        </w:tabs>
        <w:spacing w:line="276" w:lineRule="auto"/>
        <w:jc w:val="both"/>
        <w:rPr>
          <w:rFonts w:ascii="Arial" w:hAnsi="Arial" w:cs="Arial"/>
          <w:b/>
          <w:color w:val="000000"/>
          <w:sz w:val="22"/>
          <w:szCs w:val="22"/>
        </w:rPr>
      </w:pPr>
    </w:p>
    <w:p w:rsidR="008927B8" w:rsidRPr="004C61C4" w:rsidRDefault="008927B8" w:rsidP="008927B8">
      <w:pPr>
        <w:tabs>
          <w:tab w:val="left" w:pos="993"/>
          <w:tab w:val="left" w:pos="2268"/>
        </w:tabs>
        <w:spacing w:line="276" w:lineRule="auto"/>
        <w:jc w:val="both"/>
        <w:rPr>
          <w:rFonts w:ascii="Arial" w:hAnsi="Arial" w:cs="Arial"/>
          <w:color w:val="000000"/>
          <w:sz w:val="22"/>
          <w:szCs w:val="22"/>
        </w:rPr>
      </w:pPr>
      <w:r w:rsidRPr="004C61C4">
        <w:rPr>
          <w:rFonts w:ascii="Arial" w:hAnsi="Arial" w:cs="Arial"/>
          <w:b/>
          <w:color w:val="000000"/>
          <w:sz w:val="22"/>
          <w:szCs w:val="22"/>
        </w:rPr>
        <w:t>OBS.:</w:t>
      </w:r>
      <w:r w:rsidRPr="004C61C4">
        <w:rPr>
          <w:rFonts w:ascii="Arial" w:hAnsi="Arial" w:cs="Arial"/>
          <w:color w:val="000000"/>
          <w:sz w:val="22"/>
          <w:szCs w:val="22"/>
        </w:rPr>
        <w:t xml:space="preserve"> No caso em que a certidão negativa de débitos de tributos de regularidade fiscal e a certidão negativa de dívida ativa forem unificadas, este documento único poderá ser apresentado.</w:t>
      </w:r>
    </w:p>
    <w:p w:rsidR="008927B8" w:rsidRPr="004C61C4" w:rsidRDefault="008927B8" w:rsidP="008927B8">
      <w:pPr>
        <w:tabs>
          <w:tab w:val="left" w:pos="993"/>
          <w:tab w:val="left" w:pos="2694"/>
        </w:tabs>
        <w:spacing w:line="276" w:lineRule="auto"/>
        <w:jc w:val="both"/>
        <w:rPr>
          <w:rFonts w:ascii="Arial" w:hAnsi="Arial" w:cs="Arial"/>
          <w:b/>
          <w:color w:val="000000"/>
          <w:sz w:val="22"/>
          <w:szCs w:val="22"/>
        </w:rPr>
      </w:pPr>
    </w:p>
    <w:p w:rsidR="008927B8" w:rsidRPr="004C61C4" w:rsidRDefault="008927B8" w:rsidP="008927B8">
      <w:pPr>
        <w:pStyle w:val="Recuodecorpodetexto"/>
        <w:tabs>
          <w:tab w:val="num" w:pos="1570"/>
        </w:tabs>
        <w:spacing w:line="276" w:lineRule="auto"/>
        <w:ind w:firstLine="720"/>
        <w:jc w:val="both"/>
        <w:rPr>
          <w:rFonts w:cs="Arial"/>
          <w:sz w:val="22"/>
          <w:szCs w:val="22"/>
        </w:rPr>
      </w:pPr>
      <w:r w:rsidRPr="004C61C4">
        <w:rPr>
          <w:rFonts w:cs="Arial"/>
          <w:b/>
          <w:sz w:val="22"/>
          <w:szCs w:val="22"/>
        </w:rPr>
        <w:t xml:space="preserve"> b) </w:t>
      </w:r>
      <w:r w:rsidRPr="004C61C4">
        <w:rPr>
          <w:rFonts w:cs="Arial"/>
          <w:sz w:val="22"/>
          <w:szCs w:val="22"/>
        </w:rPr>
        <w:t>Prova de situação regular perante o Fundo de Garantia por Tempo de Serviço – FGTS (CRS);</w:t>
      </w:r>
    </w:p>
    <w:p w:rsidR="008927B8" w:rsidRDefault="008927B8" w:rsidP="008927B8">
      <w:pPr>
        <w:pStyle w:val="Recuodecorpodetexto"/>
        <w:tabs>
          <w:tab w:val="left" w:pos="2835"/>
        </w:tabs>
        <w:spacing w:line="276" w:lineRule="auto"/>
        <w:jc w:val="both"/>
        <w:rPr>
          <w:rFonts w:cs="Arial"/>
          <w:sz w:val="22"/>
          <w:szCs w:val="22"/>
        </w:rPr>
      </w:pPr>
      <w:r>
        <w:rPr>
          <w:rFonts w:cs="Arial"/>
          <w:b/>
          <w:sz w:val="22"/>
          <w:szCs w:val="22"/>
        </w:rPr>
        <w:t xml:space="preserve">            </w:t>
      </w:r>
      <w:r w:rsidRPr="001F0F0A">
        <w:rPr>
          <w:rFonts w:cs="Arial"/>
          <w:b/>
          <w:sz w:val="22"/>
          <w:szCs w:val="22"/>
        </w:rPr>
        <w:t xml:space="preserve">c) </w:t>
      </w:r>
      <w:r w:rsidRPr="001F0F0A">
        <w:rPr>
          <w:rFonts w:cs="Arial"/>
          <w:sz w:val="22"/>
          <w:szCs w:val="22"/>
        </w:rPr>
        <w:t>Prova de inexistência de débitos inadimplentes perante a Justiça do Trabalho, mediante apresentação de Certidão Negativa de Débitos Trabalhistas.</w:t>
      </w:r>
    </w:p>
    <w:p w:rsidR="008927B8" w:rsidRPr="004C61C4" w:rsidRDefault="008927B8" w:rsidP="008927B8">
      <w:pPr>
        <w:pStyle w:val="Recuodecorpodetexto"/>
        <w:tabs>
          <w:tab w:val="left" w:pos="2835"/>
        </w:tabs>
        <w:spacing w:line="276" w:lineRule="auto"/>
        <w:jc w:val="both"/>
        <w:rPr>
          <w:rFonts w:cs="Arial"/>
          <w:b/>
          <w:bCs/>
          <w:sz w:val="22"/>
          <w:szCs w:val="22"/>
        </w:rPr>
      </w:pPr>
    </w:p>
    <w:p w:rsidR="008927B8" w:rsidRPr="004C61C4" w:rsidRDefault="008927B8" w:rsidP="008927B8">
      <w:pPr>
        <w:spacing w:line="276" w:lineRule="auto"/>
        <w:jc w:val="both"/>
        <w:rPr>
          <w:rFonts w:ascii="Arial" w:hAnsi="Arial" w:cs="Arial"/>
          <w:b/>
          <w:bCs/>
          <w:color w:val="000000"/>
          <w:sz w:val="22"/>
          <w:szCs w:val="22"/>
        </w:rPr>
      </w:pPr>
      <w:r w:rsidRPr="004C61C4">
        <w:rPr>
          <w:rFonts w:ascii="Arial" w:hAnsi="Arial" w:cs="Arial"/>
          <w:b/>
          <w:color w:val="000000"/>
          <w:sz w:val="22"/>
          <w:szCs w:val="22"/>
        </w:rPr>
        <w:t xml:space="preserve">5.3.3 – </w:t>
      </w:r>
      <w:r w:rsidRPr="004C61C4">
        <w:rPr>
          <w:rFonts w:ascii="Arial" w:hAnsi="Arial" w:cs="Arial"/>
          <w:b/>
          <w:bCs/>
          <w:color w:val="000000"/>
          <w:sz w:val="22"/>
          <w:szCs w:val="22"/>
        </w:rPr>
        <w:t>Qualificação Econômico-Financeira:</w:t>
      </w:r>
    </w:p>
    <w:p w:rsidR="008927B8" w:rsidRPr="004C61C4" w:rsidRDefault="008927B8" w:rsidP="008927B8">
      <w:pPr>
        <w:pStyle w:val="Recuodecorpodetexto"/>
        <w:tabs>
          <w:tab w:val="num" w:pos="1570"/>
        </w:tabs>
        <w:spacing w:line="276" w:lineRule="auto"/>
        <w:ind w:firstLine="720"/>
        <w:jc w:val="both"/>
        <w:rPr>
          <w:rFonts w:cs="Arial"/>
          <w:sz w:val="22"/>
          <w:szCs w:val="22"/>
        </w:rPr>
      </w:pPr>
      <w:r w:rsidRPr="004C61C4">
        <w:rPr>
          <w:rFonts w:cs="Arial"/>
          <w:b/>
          <w:sz w:val="22"/>
          <w:szCs w:val="22"/>
        </w:rPr>
        <w:t xml:space="preserve">a) </w:t>
      </w:r>
      <w:r w:rsidRPr="004C61C4">
        <w:rPr>
          <w:rFonts w:cs="Arial"/>
          <w:sz w:val="22"/>
          <w:szCs w:val="22"/>
        </w:rPr>
        <w:t>Declaração expressa do responsável legal da proponente participante de que a mesma não se encontra inadimplente ou em processo de falência ou concordata ou impedida de licitar e nem é objeto de quaisquer restrições ou notas desabonadoras no cadastro de quaisquer órgãos da administração pública estadual direta ou indireta; (Anexo VI).</w:t>
      </w:r>
    </w:p>
    <w:p w:rsidR="008927B8" w:rsidRDefault="008927B8" w:rsidP="008927B8">
      <w:pPr>
        <w:spacing w:line="276" w:lineRule="auto"/>
        <w:jc w:val="both"/>
        <w:rPr>
          <w:rFonts w:ascii="Arial" w:hAnsi="Arial" w:cs="Arial"/>
          <w:b/>
          <w:color w:val="000000"/>
          <w:sz w:val="22"/>
          <w:szCs w:val="22"/>
        </w:rPr>
      </w:pPr>
    </w:p>
    <w:p w:rsidR="008927B8" w:rsidRPr="004C61C4" w:rsidRDefault="008927B8" w:rsidP="008927B8">
      <w:pPr>
        <w:spacing w:line="276" w:lineRule="auto"/>
        <w:jc w:val="both"/>
        <w:rPr>
          <w:rFonts w:ascii="Arial" w:hAnsi="Arial" w:cs="Arial"/>
          <w:color w:val="000000"/>
          <w:sz w:val="22"/>
          <w:szCs w:val="22"/>
        </w:rPr>
      </w:pPr>
      <w:r w:rsidRPr="004C61C4">
        <w:rPr>
          <w:rFonts w:ascii="Arial" w:hAnsi="Arial" w:cs="Arial"/>
          <w:b/>
          <w:color w:val="000000"/>
          <w:sz w:val="22"/>
          <w:szCs w:val="22"/>
        </w:rPr>
        <w:tab/>
        <w:t xml:space="preserve">b) </w:t>
      </w:r>
      <w:r w:rsidRPr="004C61C4">
        <w:rPr>
          <w:rFonts w:ascii="Arial" w:hAnsi="Arial" w:cs="Arial"/>
          <w:color w:val="000000"/>
          <w:sz w:val="22"/>
          <w:szCs w:val="22"/>
        </w:rPr>
        <w:t>Balanço Patrimonia</w:t>
      </w:r>
      <w:r>
        <w:rPr>
          <w:rFonts w:ascii="Arial" w:hAnsi="Arial" w:cs="Arial"/>
          <w:color w:val="000000"/>
          <w:sz w:val="22"/>
          <w:szCs w:val="22"/>
        </w:rPr>
        <w:t>l e demonstrações contábeis do ú</w:t>
      </w:r>
      <w:r w:rsidRPr="004C61C4">
        <w:rPr>
          <w:rFonts w:ascii="Arial" w:hAnsi="Arial" w:cs="Arial"/>
          <w:color w:val="000000"/>
          <w:sz w:val="22"/>
          <w:szCs w:val="22"/>
        </w:rPr>
        <w:t xml:space="preserve">ltimo exercício social nos termos do Artigo 31 – I da Lei 8.666/93; </w:t>
      </w:r>
    </w:p>
    <w:p w:rsidR="008927B8" w:rsidRPr="004C61C4" w:rsidRDefault="008927B8" w:rsidP="008927B8">
      <w:pPr>
        <w:spacing w:line="276" w:lineRule="auto"/>
        <w:jc w:val="both"/>
        <w:rPr>
          <w:rFonts w:ascii="Arial" w:hAnsi="Arial" w:cs="Arial"/>
          <w:sz w:val="22"/>
          <w:szCs w:val="22"/>
        </w:rPr>
      </w:pPr>
    </w:p>
    <w:p w:rsidR="008927B8" w:rsidRPr="004C61C4" w:rsidRDefault="008927B8" w:rsidP="008927B8">
      <w:pPr>
        <w:spacing w:line="276" w:lineRule="auto"/>
        <w:jc w:val="both"/>
        <w:rPr>
          <w:rFonts w:ascii="Arial" w:hAnsi="Arial" w:cs="Arial"/>
          <w:b/>
          <w:bCs/>
          <w:sz w:val="22"/>
          <w:szCs w:val="22"/>
        </w:rPr>
      </w:pPr>
      <w:r w:rsidRPr="004C61C4">
        <w:rPr>
          <w:rFonts w:ascii="Arial" w:hAnsi="Arial" w:cs="Arial"/>
          <w:b/>
          <w:bCs/>
          <w:sz w:val="22"/>
          <w:szCs w:val="22"/>
        </w:rPr>
        <w:t>5.3.4 – Declaração</w:t>
      </w:r>
    </w:p>
    <w:p w:rsidR="008927B8" w:rsidRPr="004C61C4" w:rsidRDefault="008927B8" w:rsidP="008927B8">
      <w:pPr>
        <w:spacing w:line="276" w:lineRule="auto"/>
        <w:jc w:val="both"/>
        <w:rPr>
          <w:rFonts w:ascii="Arial" w:hAnsi="Arial" w:cs="Arial"/>
          <w:b/>
          <w:sz w:val="22"/>
          <w:szCs w:val="22"/>
        </w:rPr>
      </w:pPr>
      <w:r w:rsidRPr="004C61C4">
        <w:rPr>
          <w:rFonts w:ascii="Arial" w:hAnsi="Arial" w:cs="Arial"/>
          <w:sz w:val="22"/>
          <w:szCs w:val="22"/>
        </w:rPr>
        <w:lastRenderedPageBreak/>
        <w:tab/>
      </w:r>
      <w:r w:rsidRPr="004C61C4">
        <w:rPr>
          <w:rFonts w:ascii="Arial" w:hAnsi="Arial" w:cs="Arial"/>
          <w:b/>
          <w:sz w:val="22"/>
          <w:szCs w:val="22"/>
        </w:rPr>
        <w:t>a)</w:t>
      </w:r>
      <w:r w:rsidRPr="004C61C4">
        <w:rPr>
          <w:rFonts w:ascii="Arial" w:hAnsi="Arial" w:cs="Arial"/>
          <w:sz w:val="22"/>
          <w:szCs w:val="22"/>
        </w:rPr>
        <w:t xml:space="preserve"> Declaração, sob penas da lei, que não mantém em seu quadro de pessoal menores de 18 (dezoito) anos em horário noturno de trabalho ou serviços perigosos ou insalubres, não mantendo ainda, em qualquer trabalho, menores de 16 (dezesseis) anos, salvo na condição de aprendiz, a partir de 14 (quatorze) anos.</w:t>
      </w:r>
      <w:r>
        <w:rPr>
          <w:rFonts w:ascii="Arial" w:hAnsi="Arial" w:cs="Arial"/>
          <w:sz w:val="22"/>
          <w:szCs w:val="22"/>
        </w:rPr>
        <w:t xml:space="preserve"> </w:t>
      </w:r>
      <w:r w:rsidRPr="004C61C4">
        <w:rPr>
          <w:rFonts w:ascii="Arial" w:hAnsi="Arial" w:cs="Arial"/>
          <w:b/>
          <w:sz w:val="22"/>
          <w:szCs w:val="22"/>
        </w:rPr>
        <w:t>(Anexo VII)</w:t>
      </w:r>
    </w:p>
    <w:p w:rsidR="008927B8" w:rsidRPr="004C61C4" w:rsidRDefault="008927B8" w:rsidP="008927B8">
      <w:pPr>
        <w:widowControl w:val="0"/>
        <w:autoSpaceDE w:val="0"/>
        <w:autoSpaceDN w:val="0"/>
        <w:adjustRightInd w:val="0"/>
        <w:spacing w:line="276" w:lineRule="auto"/>
        <w:ind w:firstLine="708"/>
        <w:jc w:val="both"/>
        <w:rPr>
          <w:rFonts w:ascii="Arial" w:hAnsi="Arial" w:cs="Arial"/>
          <w:b/>
          <w:sz w:val="22"/>
          <w:szCs w:val="22"/>
        </w:rPr>
      </w:pPr>
    </w:p>
    <w:p w:rsidR="008927B8" w:rsidRPr="004C61C4" w:rsidRDefault="008927B8" w:rsidP="008927B8">
      <w:pPr>
        <w:widowControl w:val="0"/>
        <w:autoSpaceDE w:val="0"/>
        <w:autoSpaceDN w:val="0"/>
        <w:adjustRightInd w:val="0"/>
        <w:spacing w:line="276" w:lineRule="auto"/>
        <w:ind w:firstLine="708"/>
        <w:jc w:val="both"/>
        <w:rPr>
          <w:rFonts w:ascii="Arial" w:hAnsi="Arial" w:cs="Arial"/>
          <w:bCs/>
          <w:sz w:val="22"/>
          <w:szCs w:val="22"/>
        </w:rPr>
      </w:pPr>
      <w:r w:rsidRPr="004C61C4">
        <w:rPr>
          <w:rFonts w:ascii="Arial" w:hAnsi="Arial" w:cs="Arial"/>
          <w:b/>
          <w:sz w:val="22"/>
          <w:szCs w:val="22"/>
        </w:rPr>
        <w:t xml:space="preserve">b) </w:t>
      </w:r>
      <w:r w:rsidRPr="004C61C4">
        <w:rPr>
          <w:rFonts w:ascii="Arial" w:hAnsi="Arial" w:cs="Arial"/>
          <w:bCs/>
          <w:sz w:val="22"/>
          <w:szCs w:val="22"/>
        </w:rPr>
        <w:t xml:space="preserve">As Empresas podem ser representadas no Processo Licitatório, por Preposto (modelo da Carta – Anexo IV), desde que </w:t>
      </w:r>
      <w:r>
        <w:rPr>
          <w:rFonts w:ascii="Arial" w:hAnsi="Arial" w:cs="Arial"/>
          <w:bCs/>
          <w:sz w:val="22"/>
          <w:szCs w:val="22"/>
        </w:rPr>
        <w:t xml:space="preserve">apresente a Carta de Preposto, </w:t>
      </w:r>
      <w:r w:rsidRPr="004C61C4">
        <w:rPr>
          <w:rFonts w:ascii="Arial" w:hAnsi="Arial" w:cs="Arial"/>
          <w:bCs/>
          <w:sz w:val="22"/>
          <w:szCs w:val="22"/>
        </w:rPr>
        <w:t>até o início da sessão de abertura das propostas;</w:t>
      </w:r>
    </w:p>
    <w:p w:rsidR="008927B8" w:rsidRPr="004C61C4" w:rsidRDefault="008927B8" w:rsidP="008927B8">
      <w:pPr>
        <w:spacing w:line="276" w:lineRule="auto"/>
        <w:jc w:val="both"/>
        <w:rPr>
          <w:rFonts w:ascii="Arial" w:hAnsi="Arial" w:cs="Arial"/>
          <w:b/>
          <w:sz w:val="22"/>
          <w:szCs w:val="22"/>
        </w:rPr>
      </w:pPr>
    </w:p>
    <w:p w:rsidR="008927B8" w:rsidRPr="004C61C4" w:rsidRDefault="008927B8" w:rsidP="008927B8">
      <w:pPr>
        <w:spacing w:line="276" w:lineRule="auto"/>
        <w:ind w:firstLine="708"/>
        <w:jc w:val="both"/>
        <w:rPr>
          <w:rFonts w:ascii="Arial" w:hAnsi="Arial" w:cs="Arial"/>
          <w:b/>
          <w:sz w:val="22"/>
          <w:szCs w:val="22"/>
        </w:rPr>
      </w:pPr>
      <w:r w:rsidRPr="004C61C4">
        <w:rPr>
          <w:rFonts w:ascii="Arial" w:hAnsi="Arial" w:cs="Arial"/>
          <w:b/>
          <w:sz w:val="22"/>
          <w:szCs w:val="22"/>
        </w:rPr>
        <w:t xml:space="preserve">5.3.5 – </w:t>
      </w:r>
      <w:r w:rsidRPr="004C61C4">
        <w:rPr>
          <w:rFonts w:ascii="Arial" w:hAnsi="Arial" w:cs="Arial"/>
          <w:b/>
          <w:sz w:val="22"/>
          <w:szCs w:val="22"/>
          <w:u w:val="single"/>
        </w:rPr>
        <w:t>Firmar Termo de Renúncia</w:t>
      </w:r>
      <w:r w:rsidRPr="004C61C4">
        <w:rPr>
          <w:rFonts w:ascii="Arial" w:hAnsi="Arial" w:cs="Arial"/>
          <w:b/>
          <w:sz w:val="22"/>
          <w:szCs w:val="22"/>
        </w:rPr>
        <w:t>, a ser assinado anteriormente à Abertura dos Envelopes de nº 02, na data da Licitação acima descrita. Podendo ser firmado pelo licitante ou seu Preposto, (anexo V).</w:t>
      </w:r>
    </w:p>
    <w:p w:rsidR="008927B8" w:rsidRPr="004C61C4" w:rsidRDefault="008927B8" w:rsidP="008927B8">
      <w:pPr>
        <w:spacing w:line="276" w:lineRule="auto"/>
        <w:ind w:firstLine="708"/>
        <w:jc w:val="both"/>
        <w:rPr>
          <w:rFonts w:ascii="Arial" w:hAnsi="Arial" w:cs="Arial"/>
          <w:b/>
          <w:sz w:val="22"/>
          <w:szCs w:val="22"/>
        </w:rPr>
      </w:pPr>
    </w:p>
    <w:p w:rsidR="008927B8" w:rsidRPr="004C61C4" w:rsidRDefault="008927B8" w:rsidP="008927B8">
      <w:pPr>
        <w:spacing w:line="276" w:lineRule="auto"/>
        <w:ind w:firstLine="708"/>
        <w:jc w:val="both"/>
        <w:rPr>
          <w:rFonts w:ascii="Arial" w:hAnsi="Arial" w:cs="Arial"/>
          <w:sz w:val="22"/>
          <w:szCs w:val="22"/>
          <w:u w:val="single"/>
        </w:rPr>
      </w:pPr>
      <w:r w:rsidRPr="004C61C4">
        <w:rPr>
          <w:rFonts w:ascii="Arial" w:hAnsi="Arial" w:cs="Arial"/>
          <w:b/>
          <w:sz w:val="22"/>
          <w:szCs w:val="22"/>
        </w:rPr>
        <w:t xml:space="preserve">5.4 – </w:t>
      </w:r>
      <w:r w:rsidRPr="004C61C4">
        <w:rPr>
          <w:rFonts w:ascii="Arial" w:hAnsi="Arial" w:cs="Arial"/>
          <w:sz w:val="22"/>
          <w:szCs w:val="22"/>
          <w:u w:val="single"/>
        </w:rPr>
        <w:t xml:space="preserve">Os </w:t>
      </w:r>
      <w:r>
        <w:rPr>
          <w:rFonts w:ascii="Arial" w:hAnsi="Arial" w:cs="Arial"/>
          <w:b/>
          <w:sz w:val="22"/>
          <w:szCs w:val="22"/>
          <w:u w:val="single"/>
        </w:rPr>
        <w:t xml:space="preserve">Anexos IV e V </w:t>
      </w:r>
      <w:r w:rsidRPr="004C61C4">
        <w:rPr>
          <w:rFonts w:ascii="Arial" w:hAnsi="Arial" w:cs="Arial"/>
          <w:sz w:val="22"/>
          <w:szCs w:val="22"/>
          <w:u w:val="single"/>
        </w:rPr>
        <w:t>(fornecido modelo pelo Município) deverão ser entregues fora dos envelopes de documentação na data e hora da abertura dos envelopes.</w:t>
      </w:r>
    </w:p>
    <w:p w:rsidR="008927B8" w:rsidRPr="004C61C4" w:rsidRDefault="008927B8" w:rsidP="008927B8">
      <w:pPr>
        <w:spacing w:line="276" w:lineRule="auto"/>
        <w:ind w:firstLine="708"/>
        <w:jc w:val="both"/>
        <w:rPr>
          <w:rFonts w:ascii="Arial" w:hAnsi="Arial" w:cs="Arial"/>
          <w:sz w:val="22"/>
          <w:szCs w:val="22"/>
        </w:rPr>
      </w:pPr>
    </w:p>
    <w:p w:rsidR="008927B8" w:rsidRPr="004C61C4" w:rsidRDefault="008927B8" w:rsidP="008927B8">
      <w:pPr>
        <w:spacing w:line="276" w:lineRule="auto"/>
        <w:ind w:firstLine="708"/>
        <w:jc w:val="both"/>
        <w:rPr>
          <w:rFonts w:ascii="Arial" w:hAnsi="Arial" w:cs="Arial"/>
          <w:sz w:val="22"/>
          <w:szCs w:val="22"/>
        </w:rPr>
      </w:pPr>
      <w:r w:rsidRPr="004C61C4">
        <w:rPr>
          <w:rFonts w:ascii="Arial" w:hAnsi="Arial" w:cs="Arial"/>
          <w:b/>
          <w:sz w:val="22"/>
          <w:szCs w:val="22"/>
        </w:rPr>
        <w:t xml:space="preserve">5.5 – </w:t>
      </w:r>
      <w:r w:rsidRPr="004C61C4">
        <w:rPr>
          <w:rFonts w:ascii="Arial" w:hAnsi="Arial" w:cs="Arial"/>
          <w:sz w:val="22"/>
          <w:szCs w:val="22"/>
        </w:rPr>
        <w:t xml:space="preserve">Os documentos de habilitação deverão ser acondicionados em envelope lacrado e inviolado, contendo em sua face externa os seguintes dizeres: </w:t>
      </w:r>
    </w:p>
    <w:p w:rsidR="008927B8" w:rsidRPr="004C61C4" w:rsidRDefault="008927B8" w:rsidP="008927B8">
      <w:pPr>
        <w:spacing w:line="276" w:lineRule="auto"/>
        <w:ind w:firstLine="708"/>
        <w:jc w:val="both"/>
        <w:rPr>
          <w:rFonts w:ascii="Arial" w:hAnsi="Arial" w:cs="Arial"/>
          <w:sz w:val="22"/>
          <w:szCs w:val="22"/>
        </w:rPr>
      </w:pPr>
    </w:p>
    <w:p w:rsidR="008927B8" w:rsidRPr="004C61C4" w:rsidRDefault="008927B8" w:rsidP="008927B8">
      <w:pPr>
        <w:spacing w:line="276" w:lineRule="auto"/>
        <w:jc w:val="both"/>
        <w:rPr>
          <w:rFonts w:ascii="Arial" w:hAnsi="Arial" w:cs="Arial"/>
          <w:b/>
          <w:sz w:val="22"/>
          <w:szCs w:val="22"/>
        </w:rPr>
      </w:pPr>
      <w:r w:rsidRPr="004C61C4">
        <w:rPr>
          <w:rFonts w:ascii="Arial" w:hAnsi="Arial" w:cs="Arial"/>
          <w:b/>
          <w:sz w:val="22"/>
          <w:szCs w:val="22"/>
        </w:rPr>
        <w:t>ENVELOPE Nº. 01 – DOCUMENTAÇÃO</w:t>
      </w:r>
    </w:p>
    <w:p w:rsidR="008927B8" w:rsidRPr="004C61C4" w:rsidRDefault="008927B8" w:rsidP="008927B8">
      <w:pPr>
        <w:spacing w:line="276" w:lineRule="auto"/>
        <w:jc w:val="both"/>
        <w:rPr>
          <w:rFonts w:ascii="Arial" w:hAnsi="Arial" w:cs="Arial"/>
          <w:b/>
          <w:sz w:val="22"/>
          <w:szCs w:val="22"/>
        </w:rPr>
      </w:pPr>
      <w:r w:rsidRPr="004C61C4">
        <w:rPr>
          <w:rFonts w:ascii="Arial" w:hAnsi="Arial" w:cs="Arial"/>
          <w:b/>
          <w:sz w:val="22"/>
          <w:szCs w:val="22"/>
        </w:rPr>
        <w:t>COMISSÃO DE LICITAÇÃO DO MUNICÍPIO DE SANTA MARIA DO OESTE</w:t>
      </w:r>
    </w:p>
    <w:p w:rsidR="008927B8" w:rsidRPr="004C61C4" w:rsidRDefault="008927B8" w:rsidP="008927B8">
      <w:pPr>
        <w:spacing w:line="276" w:lineRule="auto"/>
        <w:jc w:val="both"/>
        <w:rPr>
          <w:rFonts w:ascii="Arial" w:hAnsi="Arial" w:cs="Arial"/>
          <w:b/>
          <w:sz w:val="22"/>
          <w:szCs w:val="22"/>
        </w:rPr>
      </w:pPr>
      <w:r w:rsidRPr="004C61C4">
        <w:rPr>
          <w:rFonts w:ascii="Arial" w:hAnsi="Arial" w:cs="Arial"/>
          <w:b/>
          <w:sz w:val="22"/>
          <w:szCs w:val="22"/>
        </w:rPr>
        <w:t>TOMADA DE PREÇOS Nº. _______</w:t>
      </w:r>
    </w:p>
    <w:p w:rsidR="008927B8" w:rsidRPr="004C61C4" w:rsidRDefault="008927B8" w:rsidP="008927B8">
      <w:pPr>
        <w:spacing w:line="276" w:lineRule="auto"/>
        <w:jc w:val="both"/>
        <w:rPr>
          <w:rFonts w:ascii="Arial" w:hAnsi="Arial" w:cs="Arial"/>
          <w:b/>
          <w:sz w:val="22"/>
          <w:szCs w:val="22"/>
        </w:rPr>
      </w:pPr>
      <w:r w:rsidRPr="004C61C4">
        <w:rPr>
          <w:rFonts w:ascii="Arial" w:hAnsi="Arial" w:cs="Arial"/>
          <w:b/>
          <w:sz w:val="22"/>
          <w:szCs w:val="22"/>
        </w:rPr>
        <w:t>DATA DE ABERTURA: ________</w:t>
      </w:r>
    </w:p>
    <w:p w:rsidR="008927B8" w:rsidRPr="004C61C4" w:rsidRDefault="008927B8" w:rsidP="008927B8">
      <w:pPr>
        <w:spacing w:line="276" w:lineRule="auto"/>
        <w:jc w:val="both"/>
        <w:rPr>
          <w:rFonts w:ascii="Arial" w:hAnsi="Arial" w:cs="Arial"/>
          <w:sz w:val="22"/>
          <w:szCs w:val="22"/>
        </w:rPr>
      </w:pPr>
      <w:r w:rsidRPr="004C61C4">
        <w:rPr>
          <w:rFonts w:ascii="Arial" w:hAnsi="Arial" w:cs="Arial"/>
          <w:b/>
          <w:sz w:val="22"/>
          <w:szCs w:val="22"/>
        </w:rPr>
        <w:t>PROPONENTE</w:t>
      </w:r>
      <w:r w:rsidRPr="004C61C4">
        <w:rPr>
          <w:rFonts w:ascii="Arial" w:hAnsi="Arial" w:cs="Arial"/>
          <w:sz w:val="22"/>
          <w:szCs w:val="22"/>
        </w:rPr>
        <w:t xml:space="preserve"> (identificação do proponente)</w:t>
      </w:r>
    </w:p>
    <w:p w:rsidR="008927B8" w:rsidRPr="004C61C4" w:rsidRDefault="008927B8" w:rsidP="008927B8">
      <w:pPr>
        <w:spacing w:line="276" w:lineRule="auto"/>
        <w:jc w:val="both"/>
        <w:rPr>
          <w:rFonts w:ascii="Arial" w:hAnsi="Arial" w:cs="Arial"/>
          <w:sz w:val="22"/>
          <w:szCs w:val="22"/>
        </w:rPr>
      </w:pPr>
      <w:r w:rsidRPr="004C61C4">
        <w:rPr>
          <w:rFonts w:ascii="Arial" w:hAnsi="Arial" w:cs="Arial"/>
          <w:b/>
          <w:sz w:val="22"/>
          <w:szCs w:val="22"/>
        </w:rPr>
        <w:t>OBJETO:</w:t>
      </w:r>
      <w:r w:rsidRPr="004C61C4">
        <w:rPr>
          <w:rFonts w:ascii="Arial" w:hAnsi="Arial" w:cs="Arial"/>
          <w:sz w:val="22"/>
          <w:szCs w:val="22"/>
        </w:rPr>
        <w:t xml:space="preserve"> (objeto desta licitação).</w:t>
      </w:r>
    </w:p>
    <w:p w:rsidR="008927B8" w:rsidRPr="004C61C4" w:rsidRDefault="008927B8" w:rsidP="008927B8">
      <w:pPr>
        <w:spacing w:line="276" w:lineRule="auto"/>
        <w:ind w:firstLine="708"/>
        <w:jc w:val="both"/>
        <w:rPr>
          <w:rFonts w:ascii="Arial" w:hAnsi="Arial" w:cs="Arial"/>
          <w:sz w:val="22"/>
          <w:szCs w:val="22"/>
        </w:rPr>
      </w:pPr>
    </w:p>
    <w:p w:rsidR="008927B8" w:rsidRPr="004C61C4" w:rsidRDefault="008927B8" w:rsidP="008927B8">
      <w:pPr>
        <w:spacing w:line="276" w:lineRule="auto"/>
        <w:ind w:firstLine="708"/>
        <w:jc w:val="both"/>
        <w:rPr>
          <w:rFonts w:ascii="Arial" w:hAnsi="Arial" w:cs="Arial"/>
          <w:sz w:val="22"/>
          <w:szCs w:val="22"/>
        </w:rPr>
      </w:pPr>
      <w:r w:rsidRPr="004C61C4">
        <w:rPr>
          <w:rFonts w:ascii="Arial" w:hAnsi="Arial" w:cs="Arial"/>
          <w:sz w:val="22"/>
          <w:szCs w:val="22"/>
        </w:rPr>
        <w:t>5.6</w:t>
      </w:r>
      <w:r w:rsidRPr="004C61C4">
        <w:rPr>
          <w:rFonts w:ascii="Arial" w:hAnsi="Arial" w:cs="Arial"/>
          <w:b/>
          <w:sz w:val="22"/>
          <w:szCs w:val="22"/>
        </w:rPr>
        <w:t xml:space="preserve"> </w:t>
      </w:r>
      <w:r w:rsidRPr="004C61C4">
        <w:rPr>
          <w:rFonts w:ascii="Arial" w:hAnsi="Arial" w:cs="Arial"/>
          <w:sz w:val="22"/>
          <w:szCs w:val="22"/>
        </w:rPr>
        <w:t>–</w:t>
      </w:r>
      <w:r w:rsidRPr="004C61C4">
        <w:rPr>
          <w:rFonts w:ascii="Arial" w:hAnsi="Arial" w:cs="Arial"/>
          <w:b/>
          <w:sz w:val="22"/>
          <w:szCs w:val="22"/>
        </w:rPr>
        <w:t xml:space="preserve"> </w:t>
      </w:r>
      <w:r w:rsidRPr="004C61C4">
        <w:rPr>
          <w:rFonts w:ascii="Arial" w:hAnsi="Arial" w:cs="Arial"/>
          <w:sz w:val="22"/>
          <w:szCs w:val="22"/>
        </w:rPr>
        <w:t xml:space="preserve">Os documentos necessários à habilitação poderão ser apresentados em original ou por processo de cópia desde que legível, autenticada em tabelião de notas ou pela Comissão de Licitação, na sessão de recebimento das propostas, em confronto com o original, ou publicação em órgão de imprensa oficial, e deverão estar com o prazo de validade </w:t>
      </w:r>
      <w:smartTag w:uri="urn:schemas-microsoft-com:office:smarttags" w:element="PersonName">
        <w:smartTagPr>
          <w:attr w:name="ProductID" w:val="em vigor. Quando"/>
        </w:smartTagPr>
        <w:r w:rsidRPr="004C61C4">
          <w:rPr>
            <w:rFonts w:ascii="Arial" w:hAnsi="Arial" w:cs="Arial"/>
            <w:sz w:val="22"/>
            <w:szCs w:val="22"/>
          </w:rPr>
          <w:t>em vigor. Quando</w:t>
        </w:r>
      </w:smartTag>
      <w:r w:rsidRPr="004C61C4">
        <w:rPr>
          <w:rFonts w:ascii="Arial" w:hAnsi="Arial" w:cs="Arial"/>
          <w:sz w:val="22"/>
          <w:szCs w:val="22"/>
        </w:rPr>
        <w:t xml:space="preserve"> o prazo de validade não estiver expressa no documento, o mesmo será aceito com data de emissão não superior a 60 (sessenta) dias da data limite estabelecida para o recebimento das propostas (envelopes nº 01 e nº 02);</w:t>
      </w:r>
    </w:p>
    <w:p w:rsidR="008927B8" w:rsidRPr="004C61C4" w:rsidRDefault="008927B8" w:rsidP="008927B8">
      <w:pPr>
        <w:spacing w:line="276" w:lineRule="auto"/>
        <w:ind w:firstLine="708"/>
        <w:jc w:val="both"/>
        <w:rPr>
          <w:rFonts w:ascii="Arial" w:hAnsi="Arial" w:cs="Arial"/>
          <w:sz w:val="22"/>
          <w:szCs w:val="22"/>
        </w:rPr>
      </w:pPr>
    </w:p>
    <w:p w:rsidR="008927B8" w:rsidRPr="004C61C4" w:rsidRDefault="008927B8" w:rsidP="008927B8">
      <w:pPr>
        <w:spacing w:line="276" w:lineRule="auto"/>
        <w:ind w:firstLine="708"/>
        <w:jc w:val="both"/>
        <w:rPr>
          <w:rFonts w:ascii="Arial" w:hAnsi="Arial" w:cs="Arial"/>
          <w:sz w:val="22"/>
          <w:szCs w:val="22"/>
        </w:rPr>
      </w:pPr>
      <w:r w:rsidRPr="004C61C4">
        <w:rPr>
          <w:rFonts w:ascii="Arial" w:hAnsi="Arial" w:cs="Arial"/>
          <w:sz w:val="22"/>
          <w:szCs w:val="22"/>
        </w:rPr>
        <w:t>5.6.1</w:t>
      </w:r>
      <w:r w:rsidRPr="004C61C4">
        <w:rPr>
          <w:rFonts w:ascii="Arial" w:hAnsi="Arial" w:cs="Arial"/>
          <w:b/>
          <w:sz w:val="22"/>
          <w:szCs w:val="22"/>
        </w:rPr>
        <w:t xml:space="preserve"> </w:t>
      </w:r>
      <w:r w:rsidRPr="004C61C4">
        <w:rPr>
          <w:rFonts w:ascii="Arial" w:hAnsi="Arial" w:cs="Arial"/>
          <w:sz w:val="22"/>
          <w:szCs w:val="22"/>
        </w:rPr>
        <w:t>–</w:t>
      </w:r>
      <w:r w:rsidRPr="004C61C4">
        <w:rPr>
          <w:rFonts w:ascii="Arial" w:hAnsi="Arial" w:cs="Arial"/>
          <w:b/>
          <w:sz w:val="22"/>
          <w:szCs w:val="22"/>
        </w:rPr>
        <w:t xml:space="preserve"> </w:t>
      </w:r>
      <w:r w:rsidRPr="004C61C4">
        <w:rPr>
          <w:rFonts w:ascii="Arial" w:hAnsi="Arial" w:cs="Arial"/>
          <w:sz w:val="22"/>
          <w:szCs w:val="22"/>
        </w:rPr>
        <w:t>Uma vez iniciada a abertura dos envelopes de nº 01, não serão aceitos quaisquer documentos adicionais, nem admitidos licitantes retardatários.</w:t>
      </w:r>
    </w:p>
    <w:p w:rsidR="008927B8" w:rsidRPr="004C61C4" w:rsidRDefault="008927B8" w:rsidP="008927B8">
      <w:pPr>
        <w:spacing w:line="276" w:lineRule="auto"/>
        <w:jc w:val="both"/>
        <w:rPr>
          <w:rFonts w:ascii="Arial" w:hAnsi="Arial" w:cs="Arial"/>
          <w:iCs/>
          <w:sz w:val="22"/>
          <w:szCs w:val="22"/>
        </w:rPr>
      </w:pPr>
    </w:p>
    <w:p w:rsidR="008927B8" w:rsidRPr="004C61C4" w:rsidRDefault="008927B8" w:rsidP="008927B8">
      <w:pPr>
        <w:spacing w:line="276" w:lineRule="auto"/>
        <w:jc w:val="both"/>
        <w:rPr>
          <w:rFonts w:ascii="Arial" w:hAnsi="Arial" w:cs="Arial"/>
          <w:b/>
          <w:iCs/>
          <w:sz w:val="22"/>
          <w:szCs w:val="22"/>
        </w:rPr>
      </w:pPr>
      <w:r w:rsidRPr="004C61C4">
        <w:rPr>
          <w:rFonts w:ascii="Arial" w:hAnsi="Arial" w:cs="Arial"/>
          <w:b/>
          <w:iCs/>
          <w:sz w:val="22"/>
          <w:szCs w:val="22"/>
        </w:rPr>
        <w:t>6.0 – PROPOSTA:</w:t>
      </w:r>
    </w:p>
    <w:p w:rsidR="008927B8" w:rsidRPr="004C61C4" w:rsidRDefault="008927B8" w:rsidP="008927B8">
      <w:pPr>
        <w:spacing w:line="276" w:lineRule="auto"/>
        <w:jc w:val="both"/>
        <w:rPr>
          <w:rFonts w:ascii="Arial" w:hAnsi="Arial" w:cs="Arial"/>
          <w:iCs/>
          <w:sz w:val="22"/>
          <w:szCs w:val="22"/>
        </w:rPr>
      </w:pPr>
      <w:r w:rsidRPr="004C61C4">
        <w:rPr>
          <w:rFonts w:ascii="Arial" w:hAnsi="Arial" w:cs="Arial"/>
          <w:bCs/>
          <w:iCs/>
          <w:sz w:val="22"/>
          <w:szCs w:val="22"/>
        </w:rPr>
        <w:t xml:space="preserve">6.1 – </w:t>
      </w:r>
      <w:r w:rsidRPr="004C61C4">
        <w:rPr>
          <w:rFonts w:ascii="Arial" w:hAnsi="Arial" w:cs="Arial"/>
          <w:iCs/>
          <w:sz w:val="22"/>
          <w:szCs w:val="22"/>
        </w:rPr>
        <w:t>Envelope nº 02 - Proposta de Preços:</w:t>
      </w:r>
    </w:p>
    <w:p w:rsidR="008927B8" w:rsidRPr="004C61C4" w:rsidRDefault="008927B8" w:rsidP="008927B8">
      <w:pPr>
        <w:spacing w:line="276" w:lineRule="auto"/>
        <w:jc w:val="both"/>
        <w:rPr>
          <w:rFonts w:ascii="Arial" w:hAnsi="Arial" w:cs="Arial"/>
          <w:iCs/>
          <w:sz w:val="22"/>
          <w:szCs w:val="22"/>
        </w:rPr>
      </w:pPr>
      <w:r w:rsidRPr="004C61C4">
        <w:rPr>
          <w:rFonts w:ascii="Arial" w:hAnsi="Arial" w:cs="Arial"/>
          <w:iCs/>
          <w:sz w:val="22"/>
          <w:szCs w:val="22"/>
        </w:rPr>
        <w:t xml:space="preserve">A proposta deverá ser elaborada </w:t>
      </w:r>
      <w:proofErr w:type="spellStart"/>
      <w:r w:rsidRPr="004C61C4">
        <w:rPr>
          <w:rFonts w:ascii="Arial" w:hAnsi="Arial" w:cs="Arial"/>
          <w:iCs/>
          <w:sz w:val="22"/>
          <w:szCs w:val="22"/>
        </w:rPr>
        <w:t>datilograficamente</w:t>
      </w:r>
      <w:proofErr w:type="spellEnd"/>
      <w:r w:rsidRPr="004C61C4">
        <w:rPr>
          <w:rFonts w:ascii="Arial" w:hAnsi="Arial" w:cs="Arial"/>
          <w:iCs/>
          <w:sz w:val="22"/>
          <w:szCs w:val="22"/>
        </w:rPr>
        <w:t xml:space="preserve"> em papel oficio timbrado, ou formulário contínuo, e/ou papel oficio contendo o carimbo do proponente, e/ou de acordo </w:t>
      </w:r>
      <w:r w:rsidRPr="004C61C4">
        <w:rPr>
          <w:rFonts w:ascii="Arial" w:hAnsi="Arial" w:cs="Arial"/>
          <w:iCs/>
          <w:sz w:val="22"/>
          <w:szCs w:val="22"/>
        </w:rPr>
        <w:lastRenderedPageBreak/>
        <w:t>com Modelo de proposta (Anexo II) fornecido pelo Município, com folhas numeradas e rubricadas, em linguagem clara, sem rasuras, emendas ou entrelinhas, com 01 (uma) via, assinada pelo proponente ou representante legal, onde deverá constar:</w:t>
      </w:r>
    </w:p>
    <w:p w:rsidR="008927B8" w:rsidRPr="004C61C4" w:rsidRDefault="008927B8" w:rsidP="008927B8">
      <w:pPr>
        <w:spacing w:line="276" w:lineRule="auto"/>
        <w:jc w:val="both"/>
        <w:rPr>
          <w:rFonts w:ascii="Arial" w:hAnsi="Arial" w:cs="Arial"/>
          <w:iCs/>
          <w:sz w:val="22"/>
          <w:szCs w:val="22"/>
        </w:rPr>
      </w:pPr>
    </w:p>
    <w:p w:rsidR="008927B8" w:rsidRPr="004C61C4" w:rsidRDefault="008927B8" w:rsidP="008927B8">
      <w:pPr>
        <w:spacing w:line="276" w:lineRule="auto"/>
        <w:jc w:val="both"/>
        <w:rPr>
          <w:rFonts w:ascii="Arial" w:hAnsi="Arial" w:cs="Arial"/>
          <w:iCs/>
          <w:sz w:val="22"/>
          <w:szCs w:val="22"/>
        </w:rPr>
      </w:pPr>
      <w:r w:rsidRPr="004C61C4">
        <w:rPr>
          <w:rFonts w:ascii="Arial" w:hAnsi="Arial" w:cs="Arial"/>
          <w:iCs/>
          <w:sz w:val="22"/>
          <w:szCs w:val="22"/>
        </w:rPr>
        <w:t>a) No</w:t>
      </w:r>
      <w:r>
        <w:rPr>
          <w:rFonts w:ascii="Arial" w:hAnsi="Arial" w:cs="Arial"/>
          <w:iCs/>
          <w:sz w:val="22"/>
          <w:szCs w:val="22"/>
        </w:rPr>
        <w:t>me, endereço, CNPJ da licitante</w:t>
      </w:r>
      <w:r w:rsidRPr="004C61C4">
        <w:rPr>
          <w:rFonts w:ascii="Arial" w:hAnsi="Arial" w:cs="Arial"/>
          <w:iCs/>
          <w:sz w:val="22"/>
          <w:szCs w:val="22"/>
        </w:rPr>
        <w:t>;</w:t>
      </w:r>
    </w:p>
    <w:p w:rsidR="008927B8" w:rsidRPr="004C61C4" w:rsidRDefault="008927B8" w:rsidP="008927B8">
      <w:pPr>
        <w:spacing w:line="276" w:lineRule="auto"/>
        <w:jc w:val="both"/>
        <w:rPr>
          <w:rFonts w:ascii="Arial" w:hAnsi="Arial" w:cs="Arial"/>
          <w:iCs/>
          <w:sz w:val="22"/>
          <w:szCs w:val="22"/>
        </w:rPr>
      </w:pPr>
      <w:r>
        <w:rPr>
          <w:rFonts w:ascii="Arial" w:hAnsi="Arial" w:cs="Arial"/>
          <w:iCs/>
          <w:sz w:val="22"/>
          <w:szCs w:val="22"/>
        </w:rPr>
        <w:t>b) Nú</w:t>
      </w:r>
      <w:r w:rsidRPr="004C61C4">
        <w:rPr>
          <w:rFonts w:ascii="Arial" w:hAnsi="Arial" w:cs="Arial"/>
          <w:iCs/>
          <w:sz w:val="22"/>
          <w:szCs w:val="22"/>
        </w:rPr>
        <w:t>mero do Processo de Licitação;</w:t>
      </w:r>
    </w:p>
    <w:p w:rsidR="008927B8" w:rsidRPr="004C61C4" w:rsidRDefault="008927B8" w:rsidP="008927B8">
      <w:pPr>
        <w:spacing w:line="276" w:lineRule="auto"/>
        <w:jc w:val="both"/>
        <w:rPr>
          <w:rFonts w:ascii="Arial" w:hAnsi="Arial" w:cs="Arial"/>
          <w:iCs/>
          <w:sz w:val="22"/>
          <w:szCs w:val="22"/>
        </w:rPr>
      </w:pPr>
      <w:r w:rsidRPr="004C61C4">
        <w:rPr>
          <w:rFonts w:ascii="Arial" w:hAnsi="Arial" w:cs="Arial"/>
          <w:iCs/>
          <w:sz w:val="22"/>
          <w:szCs w:val="22"/>
        </w:rPr>
        <w:t xml:space="preserve">c) Descrição do Objeto da presente licitação em conformidade com as especificações constantes no </w:t>
      </w:r>
      <w:r w:rsidRPr="004C61C4">
        <w:rPr>
          <w:rFonts w:ascii="Arial" w:hAnsi="Arial" w:cs="Arial"/>
          <w:b/>
          <w:iCs/>
          <w:sz w:val="22"/>
          <w:szCs w:val="22"/>
        </w:rPr>
        <w:t>Anexo I</w:t>
      </w:r>
      <w:r w:rsidRPr="004C61C4">
        <w:rPr>
          <w:rFonts w:ascii="Arial" w:hAnsi="Arial" w:cs="Arial"/>
          <w:iCs/>
          <w:sz w:val="22"/>
          <w:szCs w:val="22"/>
        </w:rPr>
        <w:t>;</w:t>
      </w:r>
    </w:p>
    <w:p w:rsidR="008927B8" w:rsidRPr="004C61C4" w:rsidRDefault="008927B8" w:rsidP="008927B8">
      <w:pPr>
        <w:spacing w:line="276" w:lineRule="auto"/>
        <w:jc w:val="both"/>
        <w:rPr>
          <w:rFonts w:ascii="Arial" w:hAnsi="Arial" w:cs="Arial"/>
          <w:iCs/>
          <w:sz w:val="22"/>
          <w:szCs w:val="22"/>
        </w:rPr>
      </w:pPr>
      <w:r w:rsidRPr="004C61C4">
        <w:rPr>
          <w:rFonts w:ascii="Arial" w:hAnsi="Arial" w:cs="Arial"/>
          <w:iCs/>
          <w:sz w:val="22"/>
          <w:szCs w:val="22"/>
        </w:rPr>
        <w:t xml:space="preserve">d) valor unitário e global utilizado para o cálculo do preço dos serviços de acordo com as especificações quantitativas apresentadas no </w:t>
      </w:r>
      <w:r w:rsidRPr="004C61C4">
        <w:rPr>
          <w:rFonts w:ascii="Arial" w:hAnsi="Arial" w:cs="Arial"/>
          <w:b/>
          <w:iCs/>
          <w:sz w:val="22"/>
          <w:szCs w:val="22"/>
        </w:rPr>
        <w:t>Anexo I</w:t>
      </w:r>
      <w:r w:rsidRPr="004C61C4">
        <w:rPr>
          <w:rFonts w:ascii="Arial" w:hAnsi="Arial" w:cs="Arial"/>
          <w:iCs/>
          <w:sz w:val="22"/>
          <w:szCs w:val="22"/>
        </w:rPr>
        <w:t>;</w:t>
      </w:r>
    </w:p>
    <w:p w:rsidR="008927B8" w:rsidRPr="004C61C4" w:rsidRDefault="008927B8" w:rsidP="008927B8">
      <w:pPr>
        <w:spacing w:line="276" w:lineRule="auto"/>
        <w:jc w:val="both"/>
        <w:rPr>
          <w:rFonts w:ascii="Arial" w:hAnsi="Arial" w:cs="Arial"/>
          <w:iCs/>
          <w:sz w:val="22"/>
          <w:szCs w:val="22"/>
        </w:rPr>
      </w:pPr>
      <w:r w:rsidRPr="004C61C4">
        <w:rPr>
          <w:rFonts w:ascii="Arial" w:hAnsi="Arial" w:cs="Arial"/>
          <w:iCs/>
          <w:sz w:val="22"/>
          <w:szCs w:val="22"/>
        </w:rPr>
        <w:t>e)</w:t>
      </w:r>
      <w:r>
        <w:rPr>
          <w:rFonts w:ascii="Arial" w:hAnsi="Arial" w:cs="Arial"/>
          <w:iCs/>
          <w:sz w:val="22"/>
          <w:szCs w:val="22"/>
        </w:rPr>
        <w:t xml:space="preserve"> </w:t>
      </w:r>
      <w:r w:rsidRPr="004C61C4">
        <w:rPr>
          <w:rFonts w:ascii="Arial" w:hAnsi="Arial" w:cs="Arial"/>
          <w:iCs/>
          <w:sz w:val="22"/>
          <w:szCs w:val="22"/>
        </w:rPr>
        <w:t>Validade da Proposta (Que não deverá ser inferior a 120 dias);</w:t>
      </w:r>
    </w:p>
    <w:p w:rsidR="008927B8" w:rsidRPr="004C61C4" w:rsidRDefault="008927B8" w:rsidP="008927B8">
      <w:pPr>
        <w:spacing w:line="276" w:lineRule="auto"/>
        <w:jc w:val="both"/>
        <w:rPr>
          <w:rFonts w:ascii="Arial" w:hAnsi="Arial" w:cs="Arial"/>
          <w:iCs/>
          <w:sz w:val="22"/>
          <w:szCs w:val="22"/>
        </w:rPr>
      </w:pPr>
    </w:p>
    <w:p w:rsidR="008927B8" w:rsidRPr="004C61C4" w:rsidRDefault="008927B8" w:rsidP="008927B8">
      <w:pPr>
        <w:spacing w:line="276" w:lineRule="auto"/>
        <w:jc w:val="both"/>
        <w:rPr>
          <w:rFonts w:ascii="Arial" w:hAnsi="Arial" w:cs="Arial"/>
          <w:iCs/>
          <w:sz w:val="22"/>
          <w:szCs w:val="22"/>
        </w:rPr>
      </w:pPr>
      <w:r w:rsidRPr="004C61C4">
        <w:rPr>
          <w:rFonts w:ascii="Arial" w:hAnsi="Arial" w:cs="Arial"/>
          <w:bCs/>
          <w:iCs/>
          <w:sz w:val="22"/>
          <w:szCs w:val="22"/>
        </w:rPr>
        <w:t xml:space="preserve">6.2 – </w:t>
      </w:r>
      <w:r w:rsidRPr="004C61C4">
        <w:rPr>
          <w:rFonts w:ascii="Arial" w:hAnsi="Arial" w:cs="Arial"/>
          <w:iCs/>
          <w:sz w:val="22"/>
          <w:szCs w:val="22"/>
        </w:rPr>
        <w:t>A proposta deverá ser formulada em algarismos e os valores globais em algarismo e por extenso. Em caso de discrepância entre o valor grafado por extenso e em algarismos, prevalecerá o valor grafado pôr extenso, para os efeitos de julgamento das propostas.</w:t>
      </w:r>
    </w:p>
    <w:p w:rsidR="008927B8" w:rsidRPr="004C61C4" w:rsidRDefault="008927B8" w:rsidP="008927B8">
      <w:pPr>
        <w:spacing w:line="276" w:lineRule="auto"/>
        <w:jc w:val="both"/>
        <w:rPr>
          <w:rFonts w:ascii="Arial" w:hAnsi="Arial" w:cs="Arial"/>
          <w:iCs/>
          <w:sz w:val="22"/>
          <w:szCs w:val="22"/>
        </w:rPr>
      </w:pPr>
    </w:p>
    <w:p w:rsidR="008927B8" w:rsidRPr="004C61C4" w:rsidRDefault="008927B8" w:rsidP="008927B8">
      <w:pPr>
        <w:spacing w:line="276" w:lineRule="auto"/>
        <w:jc w:val="both"/>
        <w:rPr>
          <w:rFonts w:ascii="Arial" w:hAnsi="Arial" w:cs="Arial"/>
          <w:iCs/>
          <w:color w:val="000000"/>
          <w:sz w:val="22"/>
          <w:szCs w:val="22"/>
        </w:rPr>
      </w:pPr>
      <w:r w:rsidRPr="004C61C4">
        <w:rPr>
          <w:rFonts w:ascii="Arial" w:hAnsi="Arial" w:cs="Arial"/>
          <w:bCs/>
          <w:iCs/>
          <w:color w:val="000000"/>
          <w:sz w:val="22"/>
          <w:szCs w:val="22"/>
        </w:rPr>
        <w:t xml:space="preserve">6.3 – </w:t>
      </w:r>
      <w:r w:rsidRPr="004C61C4">
        <w:rPr>
          <w:rFonts w:ascii="Arial" w:hAnsi="Arial" w:cs="Arial"/>
          <w:iCs/>
          <w:color w:val="000000"/>
          <w:sz w:val="22"/>
          <w:szCs w:val="22"/>
        </w:rPr>
        <w:t>O preço total cotado pelo concorrente do objeto da presente licitação deverá ser em moeda corren</w:t>
      </w:r>
      <w:r>
        <w:rPr>
          <w:rFonts w:ascii="Arial" w:hAnsi="Arial" w:cs="Arial"/>
          <w:iCs/>
          <w:color w:val="000000"/>
          <w:sz w:val="22"/>
          <w:szCs w:val="22"/>
        </w:rPr>
        <w:t xml:space="preserve">te </w:t>
      </w:r>
      <w:r w:rsidRPr="004C61C4">
        <w:rPr>
          <w:rFonts w:ascii="Arial" w:hAnsi="Arial" w:cs="Arial"/>
          <w:iCs/>
          <w:color w:val="000000"/>
          <w:sz w:val="22"/>
          <w:szCs w:val="22"/>
        </w:rPr>
        <w:t xml:space="preserve">no país e fixo não sendo admitido qualquer espécie de reajuste. </w:t>
      </w:r>
    </w:p>
    <w:p w:rsidR="008927B8" w:rsidRPr="004C61C4" w:rsidRDefault="008927B8" w:rsidP="008927B8">
      <w:pPr>
        <w:spacing w:line="276" w:lineRule="auto"/>
        <w:jc w:val="both"/>
        <w:rPr>
          <w:rFonts w:ascii="Arial" w:hAnsi="Arial" w:cs="Arial"/>
          <w:iCs/>
          <w:sz w:val="22"/>
          <w:szCs w:val="22"/>
        </w:rPr>
      </w:pPr>
    </w:p>
    <w:p w:rsidR="008927B8" w:rsidRPr="00F502B1" w:rsidRDefault="008927B8" w:rsidP="008927B8">
      <w:pPr>
        <w:numPr>
          <w:ilvl w:val="1"/>
          <w:numId w:val="1"/>
        </w:numPr>
        <w:spacing w:line="276" w:lineRule="auto"/>
        <w:jc w:val="both"/>
        <w:rPr>
          <w:rFonts w:ascii="Arial" w:hAnsi="Arial" w:cs="Arial"/>
          <w:iCs/>
          <w:sz w:val="22"/>
          <w:szCs w:val="22"/>
        </w:rPr>
      </w:pPr>
      <w:r w:rsidRPr="004C61C4">
        <w:rPr>
          <w:rFonts w:ascii="Arial" w:hAnsi="Arial" w:cs="Arial"/>
          <w:iCs/>
          <w:sz w:val="22"/>
          <w:szCs w:val="22"/>
        </w:rPr>
        <w:t>– A documentação (PROPOSTA DE PREÇOS), anteriormente referida deverá ser entregue em envelope lacrado e inviolado, constando em sua face externa e frontal os seguintes dizeres:</w:t>
      </w:r>
    </w:p>
    <w:p w:rsidR="008927B8" w:rsidRPr="004C61C4" w:rsidRDefault="008927B8" w:rsidP="008927B8">
      <w:pPr>
        <w:spacing w:line="276" w:lineRule="auto"/>
        <w:jc w:val="both"/>
        <w:rPr>
          <w:rFonts w:ascii="Arial" w:hAnsi="Arial" w:cs="Arial"/>
          <w:iCs/>
          <w:color w:val="000000"/>
          <w:sz w:val="22"/>
          <w:szCs w:val="22"/>
        </w:rPr>
      </w:pPr>
    </w:p>
    <w:tbl>
      <w:tblPr>
        <w:tblW w:w="7579" w:type="dxa"/>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579"/>
      </w:tblGrid>
      <w:tr w:rsidR="008927B8" w:rsidRPr="004C61C4" w:rsidTr="008927B8">
        <w:tc>
          <w:tcPr>
            <w:tcW w:w="7579" w:type="dxa"/>
            <w:tcBorders>
              <w:top w:val="single" w:sz="4" w:space="0" w:color="auto"/>
              <w:left w:val="single" w:sz="4" w:space="0" w:color="auto"/>
              <w:bottom w:val="single" w:sz="4" w:space="0" w:color="auto"/>
              <w:right w:val="single" w:sz="4" w:space="0" w:color="auto"/>
            </w:tcBorders>
          </w:tcPr>
          <w:p w:rsidR="008927B8" w:rsidRPr="004C61C4" w:rsidRDefault="008927B8" w:rsidP="008927B8">
            <w:pPr>
              <w:spacing w:line="276" w:lineRule="auto"/>
              <w:jc w:val="both"/>
              <w:rPr>
                <w:rFonts w:ascii="Arial" w:hAnsi="Arial" w:cs="Arial"/>
                <w:iCs/>
                <w:color w:val="000000"/>
                <w:sz w:val="22"/>
                <w:szCs w:val="22"/>
              </w:rPr>
            </w:pPr>
            <w:r w:rsidRPr="004C61C4">
              <w:rPr>
                <w:rFonts w:ascii="Arial" w:hAnsi="Arial" w:cs="Arial"/>
                <w:iCs/>
                <w:color w:val="000000"/>
                <w:sz w:val="22"/>
                <w:szCs w:val="22"/>
              </w:rPr>
              <w:t>RAZÃO SOCIAL (NOME) E ENDEREÇO DA PROPONENTE</w:t>
            </w:r>
          </w:p>
          <w:p w:rsidR="008927B8" w:rsidRPr="004C61C4" w:rsidRDefault="008927B8" w:rsidP="008927B8">
            <w:pPr>
              <w:spacing w:line="276" w:lineRule="auto"/>
              <w:jc w:val="both"/>
              <w:rPr>
                <w:rFonts w:ascii="Arial" w:hAnsi="Arial" w:cs="Arial"/>
                <w:iCs/>
                <w:color w:val="000000"/>
                <w:sz w:val="22"/>
                <w:szCs w:val="22"/>
              </w:rPr>
            </w:pPr>
            <w:r w:rsidRPr="004C61C4">
              <w:rPr>
                <w:rFonts w:ascii="Arial" w:hAnsi="Arial" w:cs="Arial"/>
                <w:iCs/>
                <w:color w:val="000000"/>
                <w:sz w:val="22"/>
                <w:szCs w:val="22"/>
              </w:rPr>
              <w:t>NOME DO LICITADOR</w:t>
            </w:r>
          </w:p>
          <w:p w:rsidR="008927B8" w:rsidRPr="004C61C4" w:rsidRDefault="008927B8" w:rsidP="008927B8">
            <w:pPr>
              <w:spacing w:line="276" w:lineRule="auto"/>
              <w:jc w:val="both"/>
              <w:rPr>
                <w:rFonts w:ascii="Arial" w:hAnsi="Arial" w:cs="Arial"/>
                <w:iCs/>
                <w:color w:val="000000"/>
                <w:sz w:val="22"/>
                <w:szCs w:val="22"/>
              </w:rPr>
            </w:pPr>
            <w:r>
              <w:rPr>
                <w:rFonts w:ascii="Arial" w:hAnsi="Arial" w:cs="Arial"/>
                <w:iCs/>
                <w:color w:val="000000"/>
                <w:sz w:val="22"/>
                <w:szCs w:val="22"/>
              </w:rPr>
              <w:t xml:space="preserve">TOMADA DE PREÇOS Nº ______/2016 </w:t>
            </w:r>
            <w:r w:rsidRPr="004C61C4">
              <w:rPr>
                <w:rFonts w:ascii="Arial" w:hAnsi="Arial" w:cs="Arial"/>
                <w:iCs/>
                <w:color w:val="000000"/>
                <w:sz w:val="22"/>
                <w:szCs w:val="22"/>
              </w:rPr>
              <w:t xml:space="preserve">– </w:t>
            </w:r>
          </w:p>
          <w:p w:rsidR="008927B8" w:rsidRPr="004C61C4" w:rsidRDefault="008927B8" w:rsidP="008927B8">
            <w:pPr>
              <w:spacing w:line="276" w:lineRule="auto"/>
              <w:jc w:val="both"/>
              <w:rPr>
                <w:rFonts w:ascii="Arial" w:hAnsi="Arial" w:cs="Arial"/>
                <w:iCs/>
                <w:color w:val="000000"/>
                <w:sz w:val="22"/>
                <w:szCs w:val="22"/>
              </w:rPr>
            </w:pPr>
            <w:r w:rsidRPr="004C61C4">
              <w:rPr>
                <w:rFonts w:ascii="Arial" w:hAnsi="Arial" w:cs="Arial"/>
                <w:iCs/>
                <w:color w:val="000000"/>
                <w:sz w:val="22"/>
                <w:szCs w:val="22"/>
              </w:rPr>
              <w:t>ENVELOPE Nº 2 – PROPOSTA DE PREÇOS</w:t>
            </w:r>
          </w:p>
          <w:p w:rsidR="008927B8" w:rsidRPr="004C61C4" w:rsidRDefault="008927B8" w:rsidP="008927B8">
            <w:pPr>
              <w:spacing w:line="276" w:lineRule="auto"/>
              <w:jc w:val="both"/>
              <w:rPr>
                <w:rFonts w:ascii="Arial" w:hAnsi="Arial" w:cs="Arial"/>
                <w:iCs/>
                <w:color w:val="000000"/>
                <w:sz w:val="22"/>
                <w:szCs w:val="22"/>
              </w:rPr>
            </w:pPr>
            <w:r>
              <w:rPr>
                <w:rFonts w:ascii="Arial" w:hAnsi="Arial" w:cs="Arial"/>
                <w:iCs/>
                <w:color w:val="000000"/>
                <w:sz w:val="22"/>
                <w:szCs w:val="22"/>
              </w:rPr>
              <w:t>DATA: ______/______/2016</w:t>
            </w:r>
          </w:p>
        </w:tc>
      </w:tr>
    </w:tbl>
    <w:p w:rsidR="008927B8" w:rsidRPr="004C61C4" w:rsidRDefault="008927B8" w:rsidP="008927B8">
      <w:pPr>
        <w:spacing w:line="276" w:lineRule="auto"/>
        <w:jc w:val="both"/>
        <w:rPr>
          <w:rFonts w:ascii="Arial" w:hAnsi="Arial" w:cs="Arial"/>
          <w:iCs/>
          <w:color w:val="000000"/>
          <w:sz w:val="22"/>
          <w:szCs w:val="22"/>
        </w:rPr>
      </w:pPr>
    </w:p>
    <w:p w:rsidR="008927B8" w:rsidRPr="004C61C4" w:rsidRDefault="008927B8" w:rsidP="008927B8">
      <w:pPr>
        <w:spacing w:line="276" w:lineRule="auto"/>
        <w:jc w:val="both"/>
        <w:rPr>
          <w:rFonts w:ascii="Arial" w:hAnsi="Arial" w:cs="Arial"/>
          <w:iCs/>
          <w:sz w:val="22"/>
          <w:szCs w:val="22"/>
        </w:rPr>
      </w:pPr>
    </w:p>
    <w:p w:rsidR="008927B8" w:rsidRPr="004C61C4" w:rsidRDefault="008927B8" w:rsidP="008927B8">
      <w:pPr>
        <w:spacing w:line="276" w:lineRule="auto"/>
        <w:jc w:val="both"/>
        <w:rPr>
          <w:rFonts w:ascii="Arial" w:hAnsi="Arial" w:cs="Arial"/>
          <w:b/>
          <w:iCs/>
          <w:sz w:val="22"/>
          <w:szCs w:val="22"/>
        </w:rPr>
      </w:pPr>
      <w:r w:rsidRPr="004C61C4">
        <w:rPr>
          <w:rFonts w:ascii="Arial" w:hAnsi="Arial" w:cs="Arial"/>
          <w:b/>
          <w:iCs/>
          <w:sz w:val="22"/>
          <w:szCs w:val="22"/>
        </w:rPr>
        <w:t xml:space="preserve">7.0 – DO VALOR MÁXIMO: </w:t>
      </w:r>
    </w:p>
    <w:p w:rsidR="008927B8" w:rsidRPr="00F502B1" w:rsidRDefault="008927B8" w:rsidP="008927B8">
      <w:pPr>
        <w:spacing w:line="276" w:lineRule="auto"/>
        <w:jc w:val="both"/>
        <w:rPr>
          <w:rFonts w:ascii="Arial" w:hAnsi="Arial" w:cs="Arial"/>
          <w:color w:val="000000"/>
          <w:sz w:val="22"/>
          <w:szCs w:val="22"/>
        </w:rPr>
      </w:pPr>
      <w:r w:rsidRPr="004C61C4">
        <w:rPr>
          <w:rFonts w:ascii="Arial" w:hAnsi="Arial" w:cs="Arial"/>
          <w:color w:val="000000"/>
          <w:sz w:val="22"/>
          <w:szCs w:val="22"/>
        </w:rPr>
        <w:t xml:space="preserve">7.1 – </w:t>
      </w:r>
      <w:r w:rsidRPr="004C61C4">
        <w:rPr>
          <w:rFonts w:ascii="Arial" w:hAnsi="Arial" w:cs="Arial"/>
          <w:sz w:val="22"/>
          <w:szCs w:val="22"/>
        </w:rPr>
        <w:t>O preço máximo para aquisição do objeto ora licitado, consta do anexo I, integrante deste procedimento.</w:t>
      </w:r>
    </w:p>
    <w:p w:rsidR="008927B8" w:rsidRPr="004C61C4" w:rsidRDefault="008927B8" w:rsidP="008927B8">
      <w:pPr>
        <w:pStyle w:val="Corpodetexto"/>
        <w:spacing w:line="276" w:lineRule="auto"/>
        <w:rPr>
          <w:rFonts w:cs="Arial"/>
          <w:i w:val="0"/>
          <w:color w:val="000000"/>
          <w:sz w:val="22"/>
          <w:szCs w:val="22"/>
        </w:rPr>
      </w:pPr>
      <w:r w:rsidRPr="004C61C4">
        <w:rPr>
          <w:rFonts w:cs="Arial"/>
          <w:i w:val="0"/>
          <w:color w:val="000000"/>
          <w:sz w:val="22"/>
          <w:szCs w:val="22"/>
        </w:rPr>
        <w:t>7.2 – Deverão ser computados no valor da proposta a ser apresentada pelo interessado, todos os tributos incidentes, taxas e emolumentos sobre o objeto desta Licitação.</w:t>
      </w:r>
    </w:p>
    <w:p w:rsidR="008927B8" w:rsidRPr="004C61C4" w:rsidRDefault="008927B8" w:rsidP="008927B8">
      <w:pPr>
        <w:spacing w:line="276" w:lineRule="auto"/>
        <w:jc w:val="both"/>
        <w:rPr>
          <w:rFonts w:ascii="Arial" w:hAnsi="Arial" w:cs="Arial"/>
          <w:sz w:val="22"/>
          <w:szCs w:val="22"/>
        </w:rPr>
      </w:pPr>
    </w:p>
    <w:p w:rsidR="008927B8" w:rsidRPr="004C61C4" w:rsidRDefault="008927B8" w:rsidP="008927B8">
      <w:pPr>
        <w:spacing w:line="276" w:lineRule="auto"/>
        <w:jc w:val="both"/>
        <w:rPr>
          <w:rFonts w:ascii="Arial" w:hAnsi="Arial" w:cs="Arial"/>
          <w:b/>
          <w:iCs/>
          <w:color w:val="000000"/>
          <w:sz w:val="22"/>
          <w:szCs w:val="22"/>
        </w:rPr>
      </w:pPr>
      <w:r w:rsidRPr="004C61C4">
        <w:rPr>
          <w:rFonts w:ascii="Arial" w:hAnsi="Arial" w:cs="Arial"/>
          <w:b/>
          <w:iCs/>
          <w:color w:val="000000"/>
          <w:sz w:val="22"/>
          <w:szCs w:val="22"/>
        </w:rPr>
        <w:t>8.0 – DO PROCEDIMENTO</w:t>
      </w:r>
    </w:p>
    <w:p w:rsidR="008927B8" w:rsidRPr="004C61C4" w:rsidRDefault="008927B8" w:rsidP="008927B8">
      <w:pPr>
        <w:spacing w:line="276" w:lineRule="auto"/>
        <w:jc w:val="both"/>
        <w:rPr>
          <w:rFonts w:ascii="Arial" w:hAnsi="Arial" w:cs="Arial"/>
          <w:iCs/>
          <w:color w:val="000000"/>
          <w:sz w:val="22"/>
          <w:szCs w:val="22"/>
        </w:rPr>
      </w:pPr>
      <w:r w:rsidRPr="004C61C4">
        <w:rPr>
          <w:rFonts w:ascii="Arial" w:hAnsi="Arial" w:cs="Arial"/>
          <w:iCs/>
          <w:color w:val="000000"/>
          <w:sz w:val="22"/>
          <w:szCs w:val="22"/>
        </w:rPr>
        <w:t xml:space="preserve">8.1 – Na data aprazada, em sessão, e estando os proponentes licitantes, devidamente credenciados, serão abertos os Envelopes de Nº 1 - DOCUMENTAÇÃO, contendo a </w:t>
      </w:r>
      <w:r w:rsidRPr="004C61C4">
        <w:rPr>
          <w:rFonts w:ascii="Arial" w:hAnsi="Arial" w:cs="Arial"/>
          <w:iCs/>
          <w:color w:val="000000"/>
          <w:sz w:val="22"/>
          <w:szCs w:val="22"/>
        </w:rPr>
        <w:lastRenderedPageBreak/>
        <w:t xml:space="preserve">documentação relativa à habilitação dos proponentes, a qual será rubricada pela Comissão e pelos representantes credenciados dos licitantes. </w:t>
      </w:r>
    </w:p>
    <w:p w:rsidR="008927B8" w:rsidRPr="004C61C4" w:rsidRDefault="008927B8" w:rsidP="008927B8">
      <w:pPr>
        <w:spacing w:line="276" w:lineRule="auto"/>
        <w:jc w:val="both"/>
        <w:rPr>
          <w:rFonts w:ascii="Arial" w:hAnsi="Arial" w:cs="Arial"/>
          <w:iCs/>
          <w:color w:val="000000"/>
          <w:sz w:val="22"/>
          <w:szCs w:val="22"/>
        </w:rPr>
      </w:pPr>
    </w:p>
    <w:p w:rsidR="008927B8" w:rsidRPr="004C61C4" w:rsidRDefault="008927B8" w:rsidP="008927B8">
      <w:pPr>
        <w:spacing w:line="276" w:lineRule="auto"/>
        <w:jc w:val="both"/>
        <w:rPr>
          <w:rFonts w:ascii="Arial" w:hAnsi="Arial" w:cs="Arial"/>
          <w:iCs/>
          <w:color w:val="000000"/>
          <w:sz w:val="22"/>
          <w:szCs w:val="22"/>
        </w:rPr>
      </w:pPr>
      <w:r w:rsidRPr="004C61C4">
        <w:rPr>
          <w:rFonts w:ascii="Arial" w:hAnsi="Arial" w:cs="Arial"/>
          <w:iCs/>
          <w:color w:val="000000"/>
          <w:sz w:val="22"/>
          <w:szCs w:val="22"/>
        </w:rPr>
        <w:t>8.1.1 – Ato contínuo, a Comissão de Licitação apreciará a documentação comunicando o resultado aos concorrentes na mesma sessão e/ou comunicará aos presentes a data de divulgação dos resultados da análise da documentação de habilitação.</w:t>
      </w:r>
    </w:p>
    <w:p w:rsidR="008927B8" w:rsidRPr="004C61C4" w:rsidRDefault="008927B8" w:rsidP="008927B8">
      <w:pPr>
        <w:spacing w:line="276" w:lineRule="auto"/>
        <w:jc w:val="both"/>
        <w:rPr>
          <w:rFonts w:ascii="Arial" w:hAnsi="Arial" w:cs="Arial"/>
          <w:iCs/>
          <w:color w:val="000000"/>
          <w:sz w:val="22"/>
          <w:szCs w:val="22"/>
        </w:rPr>
      </w:pPr>
    </w:p>
    <w:p w:rsidR="008927B8" w:rsidRPr="004C61C4" w:rsidRDefault="008927B8" w:rsidP="008927B8">
      <w:pPr>
        <w:spacing w:line="276" w:lineRule="auto"/>
        <w:jc w:val="both"/>
        <w:rPr>
          <w:rFonts w:ascii="Arial" w:hAnsi="Arial" w:cs="Arial"/>
          <w:iCs/>
          <w:color w:val="000000"/>
          <w:sz w:val="22"/>
          <w:szCs w:val="22"/>
        </w:rPr>
      </w:pPr>
      <w:r w:rsidRPr="004C61C4">
        <w:rPr>
          <w:rFonts w:ascii="Arial" w:hAnsi="Arial" w:cs="Arial"/>
          <w:iCs/>
          <w:color w:val="000000"/>
          <w:sz w:val="22"/>
          <w:szCs w:val="22"/>
        </w:rPr>
        <w:t xml:space="preserve">8.1.2 – Em havendo condições, a comissão por motivo de economia e celeridade processual, poderá </w:t>
      </w:r>
      <w:r>
        <w:rPr>
          <w:rFonts w:ascii="Arial" w:hAnsi="Arial" w:cs="Arial"/>
          <w:iCs/>
          <w:color w:val="000000"/>
          <w:sz w:val="22"/>
          <w:szCs w:val="22"/>
        </w:rPr>
        <w:t xml:space="preserve">proceder, na mesma reunião a análise </w:t>
      </w:r>
      <w:r w:rsidRPr="004C61C4">
        <w:rPr>
          <w:rFonts w:ascii="Arial" w:hAnsi="Arial" w:cs="Arial"/>
          <w:iCs/>
          <w:color w:val="000000"/>
          <w:sz w:val="22"/>
          <w:szCs w:val="22"/>
        </w:rPr>
        <w:t>da documentação de habilitação decidindo, de plano, as questões ou duvidas eventualmente suscitadas pelos licitantes, e divulgar o resultado desta análise nesta mesma sessão correndo a partir desta data o prazo legal de 05 (cinco) dias úteis para a interposição de recurso cabível. A data da abertura dos envelopes das propostas será designada somente após o decurso dos prazos de recurso ou de seu julgamento. Todavia, havendo manifestação unânime e expressa de todos os licitantes no sentido de dispensarem a interposição de recurso, esta circunstância será consignada em ata, facultando-se à Comissão o prosseguimento imediato da Licitação, com a abertura dos envelopes de nº 02, relativos às propostas de preços.</w:t>
      </w:r>
    </w:p>
    <w:p w:rsidR="008927B8" w:rsidRPr="004C61C4" w:rsidRDefault="008927B8" w:rsidP="008927B8">
      <w:pPr>
        <w:spacing w:line="276" w:lineRule="auto"/>
        <w:jc w:val="both"/>
        <w:rPr>
          <w:rFonts w:ascii="Arial" w:hAnsi="Arial" w:cs="Arial"/>
          <w:iCs/>
          <w:color w:val="000000"/>
          <w:sz w:val="22"/>
          <w:szCs w:val="22"/>
        </w:rPr>
      </w:pPr>
    </w:p>
    <w:p w:rsidR="008927B8" w:rsidRPr="004C61C4" w:rsidRDefault="008927B8" w:rsidP="008927B8">
      <w:pPr>
        <w:spacing w:line="276" w:lineRule="auto"/>
        <w:jc w:val="both"/>
        <w:rPr>
          <w:rFonts w:ascii="Arial" w:hAnsi="Arial" w:cs="Arial"/>
          <w:iCs/>
          <w:color w:val="000000"/>
          <w:sz w:val="22"/>
          <w:szCs w:val="22"/>
        </w:rPr>
      </w:pPr>
      <w:r w:rsidRPr="004C61C4">
        <w:rPr>
          <w:rFonts w:ascii="Arial" w:hAnsi="Arial" w:cs="Arial"/>
          <w:iCs/>
          <w:color w:val="000000"/>
          <w:sz w:val="22"/>
          <w:szCs w:val="22"/>
        </w:rPr>
        <w:t>8.1.3 – Nesta mesma sessão, os licitantes poderão examinar e analisar a documentação de habilitação dos demais licitantes;</w:t>
      </w:r>
    </w:p>
    <w:p w:rsidR="008927B8" w:rsidRPr="004C61C4" w:rsidRDefault="008927B8" w:rsidP="008927B8">
      <w:pPr>
        <w:spacing w:line="276" w:lineRule="auto"/>
        <w:jc w:val="both"/>
        <w:rPr>
          <w:rFonts w:ascii="Arial" w:hAnsi="Arial" w:cs="Arial"/>
          <w:iCs/>
          <w:color w:val="000000"/>
          <w:sz w:val="22"/>
          <w:szCs w:val="22"/>
        </w:rPr>
      </w:pPr>
    </w:p>
    <w:p w:rsidR="008927B8" w:rsidRPr="004C61C4" w:rsidRDefault="008927B8" w:rsidP="008927B8">
      <w:pPr>
        <w:spacing w:line="276" w:lineRule="auto"/>
        <w:jc w:val="both"/>
        <w:rPr>
          <w:rFonts w:ascii="Arial" w:hAnsi="Arial" w:cs="Arial"/>
          <w:iCs/>
          <w:color w:val="000000"/>
          <w:sz w:val="22"/>
          <w:szCs w:val="22"/>
        </w:rPr>
      </w:pPr>
      <w:r w:rsidRPr="004C61C4">
        <w:rPr>
          <w:rFonts w:ascii="Arial" w:hAnsi="Arial" w:cs="Arial"/>
          <w:iCs/>
          <w:color w:val="000000"/>
          <w:sz w:val="22"/>
          <w:szCs w:val="22"/>
        </w:rPr>
        <w:t>8.1.4 – Não sendo po</w:t>
      </w:r>
      <w:r>
        <w:rPr>
          <w:rFonts w:ascii="Arial" w:hAnsi="Arial" w:cs="Arial"/>
          <w:iCs/>
          <w:color w:val="000000"/>
          <w:sz w:val="22"/>
          <w:szCs w:val="22"/>
        </w:rPr>
        <w:t>ssível a Comissão realizar a aná</w:t>
      </w:r>
      <w:r w:rsidRPr="004C61C4">
        <w:rPr>
          <w:rFonts w:ascii="Arial" w:hAnsi="Arial" w:cs="Arial"/>
          <w:iCs/>
          <w:color w:val="000000"/>
          <w:sz w:val="22"/>
          <w:szCs w:val="22"/>
        </w:rPr>
        <w:t>lise da documentação de habilitação na própria reunião inaugural, será designada data, hora e local para, em sessão pública, divulgar os resultados desta análise, relacionando os licitantes declarados habilitados à fase seguinte, bem como os licitantes declarados não habilitados, registrando-se em ata os motivos ou razões da não habilitação das mesmas e devendo seus envelopes lacrados contendo as propostas de preços, desde que não tenha havido interposição de recurso cabível contra a decisão da Comissão, hipótese em que a devolução somente ocorrerá após a sua eventual denegação.</w:t>
      </w:r>
    </w:p>
    <w:p w:rsidR="008927B8" w:rsidRPr="004C61C4" w:rsidRDefault="008927B8" w:rsidP="008927B8">
      <w:pPr>
        <w:spacing w:line="276" w:lineRule="auto"/>
        <w:jc w:val="both"/>
        <w:rPr>
          <w:rFonts w:ascii="Arial" w:hAnsi="Arial" w:cs="Arial"/>
          <w:iCs/>
          <w:color w:val="000000"/>
          <w:sz w:val="22"/>
          <w:szCs w:val="22"/>
        </w:rPr>
      </w:pPr>
    </w:p>
    <w:p w:rsidR="008927B8" w:rsidRPr="004C61C4" w:rsidRDefault="008927B8" w:rsidP="008927B8">
      <w:pPr>
        <w:spacing w:line="276" w:lineRule="auto"/>
        <w:jc w:val="both"/>
        <w:rPr>
          <w:rFonts w:ascii="Arial" w:hAnsi="Arial" w:cs="Arial"/>
          <w:iCs/>
          <w:color w:val="000000"/>
          <w:sz w:val="22"/>
          <w:szCs w:val="22"/>
        </w:rPr>
      </w:pPr>
      <w:r w:rsidRPr="004C61C4">
        <w:rPr>
          <w:rFonts w:ascii="Arial" w:hAnsi="Arial" w:cs="Arial"/>
          <w:iCs/>
          <w:color w:val="000000"/>
          <w:sz w:val="22"/>
          <w:szCs w:val="22"/>
        </w:rPr>
        <w:t>8.1.5 – A renúncia ao direito de recurso deverá ser formalizada em declaração escrita conjunta ou individual, de todos os licitantes, que passará a integrar a documentação do processo licitatório, sem prejuízo de sua consignação em ata.</w:t>
      </w:r>
    </w:p>
    <w:p w:rsidR="008927B8" w:rsidRPr="004C61C4" w:rsidRDefault="008927B8" w:rsidP="008927B8">
      <w:pPr>
        <w:spacing w:line="276" w:lineRule="auto"/>
        <w:jc w:val="both"/>
        <w:rPr>
          <w:rFonts w:ascii="Arial" w:hAnsi="Arial" w:cs="Arial"/>
          <w:iCs/>
          <w:color w:val="000000"/>
          <w:sz w:val="22"/>
          <w:szCs w:val="22"/>
        </w:rPr>
      </w:pPr>
    </w:p>
    <w:p w:rsidR="008927B8" w:rsidRPr="004C61C4" w:rsidRDefault="008927B8" w:rsidP="008927B8">
      <w:pPr>
        <w:spacing w:line="276" w:lineRule="auto"/>
        <w:jc w:val="both"/>
        <w:rPr>
          <w:rFonts w:ascii="Arial" w:hAnsi="Arial" w:cs="Arial"/>
          <w:iCs/>
          <w:color w:val="000000"/>
          <w:sz w:val="22"/>
          <w:szCs w:val="22"/>
        </w:rPr>
      </w:pPr>
      <w:r w:rsidRPr="004C61C4">
        <w:rPr>
          <w:rFonts w:ascii="Arial" w:hAnsi="Arial" w:cs="Arial"/>
          <w:iCs/>
          <w:color w:val="000000"/>
          <w:sz w:val="22"/>
          <w:szCs w:val="22"/>
        </w:rPr>
        <w:t>8.2 – Serão abertos os envelopes de nº “</w:t>
      </w:r>
      <w:smartTag w:uri="urn:schemas-microsoft-com:office:smarttags" w:element="metricconverter">
        <w:smartTagPr>
          <w:attr w:name="ProductID" w:val="2”"/>
        </w:smartTagPr>
        <w:r w:rsidRPr="004C61C4">
          <w:rPr>
            <w:rFonts w:ascii="Arial" w:hAnsi="Arial" w:cs="Arial"/>
            <w:iCs/>
            <w:color w:val="000000"/>
            <w:sz w:val="22"/>
            <w:szCs w:val="22"/>
          </w:rPr>
          <w:t>2”</w:t>
        </w:r>
      </w:smartTag>
      <w:r w:rsidRPr="004C61C4">
        <w:rPr>
          <w:rFonts w:ascii="Arial" w:hAnsi="Arial" w:cs="Arial"/>
          <w:iCs/>
          <w:color w:val="000000"/>
          <w:sz w:val="22"/>
          <w:szCs w:val="22"/>
        </w:rPr>
        <w:t>, contendo a proposta de preço dos proponentes habilitados, desde que transcorrido o prazo sem interposição de recursos, ou tenha havido desistência expressa, ou após julgamento dos recursos interpostos;</w:t>
      </w:r>
    </w:p>
    <w:p w:rsidR="008927B8" w:rsidRPr="004C61C4" w:rsidRDefault="008927B8" w:rsidP="008927B8">
      <w:pPr>
        <w:spacing w:line="276" w:lineRule="auto"/>
        <w:jc w:val="both"/>
        <w:rPr>
          <w:rFonts w:ascii="Arial" w:hAnsi="Arial" w:cs="Arial"/>
          <w:iCs/>
          <w:color w:val="000000"/>
          <w:sz w:val="22"/>
          <w:szCs w:val="22"/>
        </w:rPr>
      </w:pPr>
    </w:p>
    <w:p w:rsidR="008927B8" w:rsidRPr="004C61C4" w:rsidRDefault="008927B8" w:rsidP="008927B8">
      <w:pPr>
        <w:spacing w:line="276" w:lineRule="auto"/>
        <w:jc w:val="both"/>
        <w:rPr>
          <w:rFonts w:ascii="Arial" w:hAnsi="Arial" w:cs="Arial"/>
          <w:iCs/>
          <w:color w:val="000000"/>
          <w:sz w:val="22"/>
          <w:szCs w:val="22"/>
        </w:rPr>
      </w:pPr>
      <w:r w:rsidRPr="004C61C4">
        <w:rPr>
          <w:rFonts w:ascii="Arial" w:hAnsi="Arial" w:cs="Arial"/>
          <w:iCs/>
          <w:color w:val="000000"/>
          <w:sz w:val="22"/>
          <w:szCs w:val="22"/>
        </w:rPr>
        <w:lastRenderedPageBreak/>
        <w:t>8.2.1 – Após abertas as propostas serão rubricadas folha por folha, pelos membros da Comissão de Licitação e em seguida facultativamente pelos proponentes presentes devidamente credenciados.</w:t>
      </w:r>
    </w:p>
    <w:p w:rsidR="008927B8" w:rsidRPr="004C61C4" w:rsidRDefault="008927B8" w:rsidP="008927B8">
      <w:pPr>
        <w:spacing w:line="276" w:lineRule="auto"/>
        <w:jc w:val="both"/>
        <w:rPr>
          <w:rFonts w:ascii="Arial" w:hAnsi="Arial" w:cs="Arial"/>
          <w:iCs/>
          <w:color w:val="000000"/>
          <w:sz w:val="22"/>
          <w:szCs w:val="22"/>
        </w:rPr>
      </w:pPr>
    </w:p>
    <w:p w:rsidR="008927B8" w:rsidRPr="004C61C4" w:rsidRDefault="008927B8" w:rsidP="008927B8">
      <w:pPr>
        <w:spacing w:line="276" w:lineRule="auto"/>
        <w:jc w:val="both"/>
        <w:rPr>
          <w:rFonts w:ascii="Arial" w:hAnsi="Arial" w:cs="Arial"/>
          <w:iCs/>
          <w:color w:val="000000"/>
          <w:sz w:val="22"/>
          <w:szCs w:val="22"/>
        </w:rPr>
      </w:pPr>
      <w:r w:rsidRPr="004C61C4">
        <w:rPr>
          <w:rFonts w:ascii="Arial" w:hAnsi="Arial" w:cs="Arial"/>
          <w:iCs/>
          <w:color w:val="000000"/>
          <w:sz w:val="22"/>
          <w:szCs w:val="22"/>
        </w:rPr>
        <w:t xml:space="preserve">8.2.2 – Será verificada a conformidade de cada proposta com os requisitos exigidos neste Edital, promovendo-se a desclassificação das propostas desconformes ou incompatíveis. </w:t>
      </w:r>
    </w:p>
    <w:p w:rsidR="008927B8" w:rsidRPr="004C61C4" w:rsidRDefault="008927B8" w:rsidP="008927B8">
      <w:pPr>
        <w:spacing w:line="276" w:lineRule="auto"/>
        <w:jc w:val="both"/>
        <w:rPr>
          <w:rFonts w:ascii="Arial" w:hAnsi="Arial" w:cs="Arial"/>
          <w:iCs/>
          <w:color w:val="000000"/>
          <w:sz w:val="22"/>
          <w:szCs w:val="22"/>
        </w:rPr>
      </w:pPr>
    </w:p>
    <w:p w:rsidR="008927B8" w:rsidRPr="004C61C4" w:rsidRDefault="008927B8" w:rsidP="008927B8">
      <w:pPr>
        <w:spacing w:line="276" w:lineRule="auto"/>
        <w:jc w:val="both"/>
        <w:rPr>
          <w:rFonts w:ascii="Arial" w:hAnsi="Arial" w:cs="Arial"/>
          <w:iCs/>
          <w:color w:val="000000"/>
          <w:sz w:val="22"/>
          <w:szCs w:val="22"/>
        </w:rPr>
      </w:pPr>
      <w:r w:rsidRPr="004C61C4">
        <w:rPr>
          <w:rFonts w:ascii="Arial" w:hAnsi="Arial" w:cs="Arial"/>
          <w:iCs/>
          <w:color w:val="000000"/>
          <w:sz w:val="22"/>
          <w:szCs w:val="22"/>
        </w:rPr>
        <w:t>8.2.3 – Após a abertura dos envelopes n.º 02, os trabalhos serão suspensos, afim de que a Comissão de Licitação possa proceder a análise e julgamento das mesmas, caso seja necessário, senão procederá o resultado na mesma hora.</w:t>
      </w:r>
    </w:p>
    <w:p w:rsidR="008927B8" w:rsidRPr="004C61C4" w:rsidRDefault="008927B8" w:rsidP="008927B8">
      <w:pPr>
        <w:spacing w:line="276" w:lineRule="auto"/>
        <w:jc w:val="both"/>
        <w:rPr>
          <w:rFonts w:ascii="Arial" w:hAnsi="Arial" w:cs="Arial"/>
          <w:iCs/>
          <w:color w:val="000000"/>
          <w:sz w:val="22"/>
          <w:szCs w:val="22"/>
        </w:rPr>
      </w:pPr>
    </w:p>
    <w:p w:rsidR="008927B8" w:rsidRPr="004C61C4" w:rsidRDefault="008927B8" w:rsidP="008927B8">
      <w:pPr>
        <w:spacing w:line="276" w:lineRule="auto"/>
        <w:jc w:val="both"/>
        <w:rPr>
          <w:rFonts w:ascii="Arial" w:hAnsi="Arial" w:cs="Arial"/>
          <w:iCs/>
          <w:color w:val="000000"/>
          <w:sz w:val="22"/>
          <w:szCs w:val="22"/>
        </w:rPr>
      </w:pPr>
      <w:r w:rsidRPr="004C61C4">
        <w:rPr>
          <w:rFonts w:ascii="Arial" w:hAnsi="Arial" w:cs="Arial"/>
          <w:bCs/>
          <w:iCs/>
          <w:color w:val="000000"/>
          <w:sz w:val="22"/>
          <w:szCs w:val="22"/>
        </w:rPr>
        <w:t>8</w:t>
      </w:r>
      <w:r w:rsidRPr="004C61C4">
        <w:rPr>
          <w:rFonts w:ascii="Arial" w:hAnsi="Arial" w:cs="Arial"/>
          <w:iCs/>
          <w:color w:val="000000"/>
          <w:sz w:val="22"/>
          <w:szCs w:val="22"/>
        </w:rPr>
        <w:t>.2.4 – À Comissão de Licitação é facultado solicitar das proponentes esclarecimentos com relação aos documentos apresentados, bem como, promover diligências ou solicitar pareceres técnicos destinados a esclarecer a instrução do processo.</w:t>
      </w:r>
    </w:p>
    <w:p w:rsidR="008927B8" w:rsidRPr="004C61C4" w:rsidRDefault="008927B8" w:rsidP="008927B8">
      <w:pPr>
        <w:spacing w:line="276" w:lineRule="auto"/>
        <w:jc w:val="both"/>
        <w:rPr>
          <w:rFonts w:ascii="Arial" w:hAnsi="Arial" w:cs="Arial"/>
          <w:iCs/>
          <w:color w:val="000000"/>
          <w:sz w:val="22"/>
          <w:szCs w:val="22"/>
        </w:rPr>
      </w:pPr>
    </w:p>
    <w:p w:rsidR="008927B8" w:rsidRPr="004C61C4" w:rsidRDefault="008927B8" w:rsidP="008927B8">
      <w:pPr>
        <w:spacing w:line="276" w:lineRule="auto"/>
        <w:jc w:val="both"/>
        <w:rPr>
          <w:rFonts w:ascii="Arial" w:hAnsi="Arial" w:cs="Arial"/>
          <w:iCs/>
          <w:color w:val="000000"/>
          <w:sz w:val="22"/>
          <w:szCs w:val="22"/>
        </w:rPr>
      </w:pPr>
      <w:r w:rsidRPr="004C61C4">
        <w:rPr>
          <w:rFonts w:ascii="Arial" w:hAnsi="Arial" w:cs="Arial"/>
          <w:iCs/>
          <w:color w:val="000000"/>
          <w:sz w:val="22"/>
          <w:szCs w:val="22"/>
        </w:rPr>
        <w:t xml:space="preserve">8.2.5 – As dúvidas que eventualmente surgirem durante as sessões públicas serão resolvidas pela Comissão de Licitação, na presença dos proponentes. </w:t>
      </w:r>
    </w:p>
    <w:p w:rsidR="008927B8" w:rsidRPr="004C61C4" w:rsidRDefault="008927B8" w:rsidP="008927B8">
      <w:pPr>
        <w:spacing w:line="276" w:lineRule="auto"/>
        <w:jc w:val="both"/>
        <w:rPr>
          <w:rFonts w:ascii="Arial" w:hAnsi="Arial" w:cs="Arial"/>
          <w:iCs/>
          <w:color w:val="000000"/>
          <w:sz w:val="22"/>
          <w:szCs w:val="22"/>
        </w:rPr>
      </w:pPr>
    </w:p>
    <w:p w:rsidR="008927B8" w:rsidRPr="004C61C4" w:rsidRDefault="008927B8" w:rsidP="008927B8">
      <w:pPr>
        <w:spacing w:line="276" w:lineRule="auto"/>
        <w:jc w:val="both"/>
        <w:rPr>
          <w:rFonts w:ascii="Arial" w:hAnsi="Arial" w:cs="Arial"/>
          <w:iCs/>
          <w:color w:val="000000"/>
          <w:sz w:val="22"/>
          <w:szCs w:val="22"/>
        </w:rPr>
      </w:pPr>
      <w:r w:rsidRPr="004C61C4">
        <w:rPr>
          <w:rFonts w:ascii="Arial" w:hAnsi="Arial" w:cs="Arial"/>
          <w:bCs/>
          <w:iCs/>
          <w:color w:val="000000"/>
          <w:sz w:val="22"/>
          <w:szCs w:val="22"/>
        </w:rPr>
        <w:t>8</w:t>
      </w:r>
      <w:r w:rsidRPr="004C61C4">
        <w:rPr>
          <w:rFonts w:ascii="Arial" w:hAnsi="Arial" w:cs="Arial"/>
          <w:iCs/>
          <w:color w:val="000000"/>
          <w:sz w:val="22"/>
          <w:szCs w:val="22"/>
        </w:rPr>
        <w:t>.2.6 – A Comissão de Licitação lavrará ATA circunstanciada, a qual será assinada pela Comissão e licitantes credenciados, registrando todos os fatos praticados no decorrer do processo licitatório. Quaisquer observações somente serão registradas em ata, quando forem formuladas por escrito, das quais a Comissão de Licitação fará a leitura para conhecimento geral.</w:t>
      </w:r>
    </w:p>
    <w:p w:rsidR="008927B8" w:rsidRPr="004C61C4" w:rsidRDefault="008927B8" w:rsidP="008927B8">
      <w:pPr>
        <w:spacing w:line="276" w:lineRule="auto"/>
        <w:jc w:val="both"/>
        <w:rPr>
          <w:rFonts w:ascii="Arial" w:hAnsi="Arial" w:cs="Arial"/>
          <w:iCs/>
          <w:sz w:val="22"/>
          <w:szCs w:val="22"/>
        </w:rPr>
      </w:pPr>
    </w:p>
    <w:p w:rsidR="008927B8" w:rsidRPr="004C61C4" w:rsidRDefault="008927B8" w:rsidP="008927B8">
      <w:pPr>
        <w:spacing w:line="276" w:lineRule="auto"/>
        <w:jc w:val="both"/>
        <w:rPr>
          <w:rFonts w:ascii="Arial" w:hAnsi="Arial" w:cs="Arial"/>
          <w:b/>
          <w:iCs/>
          <w:sz w:val="22"/>
          <w:szCs w:val="22"/>
        </w:rPr>
      </w:pPr>
      <w:r w:rsidRPr="004C61C4">
        <w:rPr>
          <w:rFonts w:ascii="Arial" w:hAnsi="Arial" w:cs="Arial"/>
          <w:b/>
          <w:iCs/>
          <w:sz w:val="22"/>
          <w:szCs w:val="22"/>
        </w:rPr>
        <w:t xml:space="preserve">9.0 – DA MODALIDADE </w:t>
      </w:r>
    </w:p>
    <w:p w:rsidR="008927B8" w:rsidRPr="004C61C4" w:rsidRDefault="008927B8" w:rsidP="008927B8">
      <w:pPr>
        <w:spacing w:line="276" w:lineRule="auto"/>
        <w:jc w:val="both"/>
        <w:rPr>
          <w:rFonts w:ascii="Arial" w:hAnsi="Arial" w:cs="Arial"/>
          <w:iCs/>
          <w:sz w:val="22"/>
          <w:szCs w:val="22"/>
        </w:rPr>
      </w:pPr>
      <w:r w:rsidRPr="004C61C4">
        <w:rPr>
          <w:rFonts w:ascii="Arial" w:hAnsi="Arial" w:cs="Arial"/>
          <w:bCs/>
          <w:iCs/>
          <w:sz w:val="22"/>
          <w:szCs w:val="22"/>
        </w:rPr>
        <w:t>9.1</w:t>
      </w:r>
      <w:r w:rsidRPr="004C61C4">
        <w:rPr>
          <w:rFonts w:ascii="Arial" w:hAnsi="Arial" w:cs="Arial"/>
          <w:iCs/>
          <w:sz w:val="22"/>
          <w:szCs w:val="22"/>
        </w:rPr>
        <w:t xml:space="preserve"> – Para a presente Licitação a Prefeitura Municipal de Santa Maria do Oeste, adotou a Modalidade de </w:t>
      </w:r>
      <w:r w:rsidRPr="004C61C4">
        <w:rPr>
          <w:rFonts w:ascii="Arial" w:hAnsi="Arial" w:cs="Arial"/>
          <w:bCs/>
          <w:iCs/>
          <w:sz w:val="22"/>
          <w:szCs w:val="22"/>
        </w:rPr>
        <w:t>“TOMADA DE PREÇOS”</w:t>
      </w:r>
      <w:r w:rsidRPr="004C61C4">
        <w:rPr>
          <w:rFonts w:ascii="Arial" w:hAnsi="Arial" w:cs="Arial"/>
          <w:iCs/>
          <w:sz w:val="22"/>
          <w:szCs w:val="22"/>
        </w:rPr>
        <w:t xml:space="preserve">, do Tipo </w:t>
      </w:r>
      <w:r w:rsidRPr="004C61C4">
        <w:rPr>
          <w:rFonts w:ascii="Arial" w:hAnsi="Arial" w:cs="Arial"/>
          <w:bCs/>
          <w:iCs/>
          <w:sz w:val="22"/>
          <w:szCs w:val="22"/>
        </w:rPr>
        <w:t>“Menor Preço</w:t>
      </w:r>
      <w:r>
        <w:rPr>
          <w:rFonts w:ascii="Arial" w:hAnsi="Arial" w:cs="Arial"/>
          <w:bCs/>
          <w:iCs/>
          <w:sz w:val="22"/>
          <w:szCs w:val="22"/>
        </w:rPr>
        <w:t xml:space="preserve"> Global</w:t>
      </w:r>
      <w:r w:rsidRPr="004C61C4">
        <w:rPr>
          <w:rFonts w:ascii="Arial" w:hAnsi="Arial" w:cs="Arial"/>
          <w:bCs/>
          <w:iCs/>
          <w:sz w:val="22"/>
          <w:szCs w:val="22"/>
        </w:rPr>
        <w:t xml:space="preserve">” </w:t>
      </w:r>
      <w:r w:rsidRPr="004C61C4">
        <w:rPr>
          <w:rFonts w:ascii="Arial" w:hAnsi="Arial" w:cs="Arial"/>
          <w:iCs/>
          <w:sz w:val="22"/>
          <w:szCs w:val="22"/>
        </w:rPr>
        <w:t xml:space="preserve">de conformidade com as disposições do artigo 45º da Lei n.º 8.666/93. </w:t>
      </w:r>
    </w:p>
    <w:p w:rsidR="008927B8" w:rsidRPr="004C61C4" w:rsidRDefault="008927B8" w:rsidP="008927B8">
      <w:pPr>
        <w:spacing w:line="276" w:lineRule="auto"/>
        <w:jc w:val="both"/>
        <w:rPr>
          <w:rFonts w:ascii="Arial" w:hAnsi="Arial" w:cs="Arial"/>
          <w:iCs/>
          <w:sz w:val="22"/>
          <w:szCs w:val="22"/>
        </w:rPr>
      </w:pPr>
    </w:p>
    <w:p w:rsidR="008927B8" w:rsidRPr="004C61C4" w:rsidRDefault="008927B8" w:rsidP="008927B8">
      <w:pPr>
        <w:spacing w:line="276" w:lineRule="auto"/>
        <w:jc w:val="both"/>
        <w:rPr>
          <w:rFonts w:ascii="Arial" w:hAnsi="Arial" w:cs="Arial"/>
          <w:b/>
          <w:iCs/>
          <w:sz w:val="22"/>
          <w:szCs w:val="22"/>
        </w:rPr>
      </w:pPr>
      <w:r w:rsidRPr="004C61C4">
        <w:rPr>
          <w:rFonts w:ascii="Arial" w:hAnsi="Arial" w:cs="Arial"/>
          <w:b/>
          <w:iCs/>
          <w:sz w:val="22"/>
          <w:szCs w:val="22"/>
        </w:rPr>
        <w:t>10.0 – JULGAMENTO</w:t>
      </w:r>
    </w:p>
    <w:p w:rsidR="008927B8" w:rsidRPr="004C61C4" w:rsidRDefault="008927B8" w:rsidP="008927B8">
      <w:pPr>
        <w:spacing w:line="276" w:lineRule="auto"/>
        <w:jc w:val="both"/>
        <w:rPr>
          <w:rFonts w:ascii="Arial" w:hAnsi="Arial" w:cs="Arial"/>
          <w:iCs/>
          <w:sz w:val="22"/>
          <w:szCs w:val="22"/>
        </w:rPr>
      </w:pPr>
      <w:r w:rsidRPr="004C61C4">
        <w:rPr>
          <w:rFonts w:ascii="Arial" w:hAnsi="Arial" w:cs="Arial"/>
          <w:bCs/>
          <w:iCs/>
          <w:sz w:val="22"/>
          <w:szCs w:val="22"/>
        </w:rPr>
        <w:t xml:space="preserve">10.1 </w:t>
      </w:r>
      <w:r w:rsidRPr="004C61C4">
        <w:rPr>
          <w:rFonts w:ascii="Arial" w:hAnsi="Arial" w:cs="Arial"/>
          <w:iCs/>
          <w:sz w:val="22"/>
          <w:szCs w:val="22"/>
        </w:rPr>
        <w:t xml:space="preserve">– Esta licitação é do tipo </w:t>
      </w:r>
      <w:r>
        <w:rPr>
          <w:rFonts w:ascii="Arial" w:hAnsi="Arial" w:cs="Arial"/>
          <w:bCs/>
          <w:iCs/>
          <w:sz w:val="22"/>
          <w:szCs w:val="22"/>
        </w:rPr>
        <w:t>“MENOR PREÇO GLOBAL</w:t>
      </w:r>
      <w:r w:rsidRPr="004C61C4">
        <w:rPr>
          <w:rFonts w:ascii="Arial" w:hAnsi="Arial" w:cs="Arial"/>
          <w:iCs/>
          <w:sz w:val="22"/>
          <w:szCs w:val="22"/>
        </w:rPr>
        <w:t>”, onde serão analisados os aspectos referentes à proposta, sendo classificados por ordem numérica, atribuindo-se o primeiro lugar ao menor preço.</w:t>
      </w:r>
    </w:p>
    <w:p w:rsidR="008927B8" w:rsidRPr="004C61C4" w:rsidRDefault="008927B8" w:rsidP="008927B8">
      <w:pPr>
        <w:spacing w:line="276" w:lineRule="auto"/>
        <w:jc w:val="both"/>
        <w:rPr>
          <w:rFonts w:ascii="Arial" w:hAnsi="Arial" w:cs="Arial"/>
          <w:iCs/>
          <w:sz w:val="22"/>
          <w:szCs w:val="22"/>
        </w:rPr>
      </w:pPr>
    </w:p>
    <w:p w:rsidR="008927B8" w:rsidRPr="004C61C4" w:rsidRDefault="008927B8" w:rsidP="008927B8">
      <w:pPr>
        <w:spacing w:line="276" w:lineRule="auto"/>
        <w:jc w:val="both"/>
        <w:rPr>
          <w:rFonts w:ascii="Arial" w:hAnsi="Arial" w:cs="Arial"/>
          <w:iCs/>
          <w:sz w:val="22"/>
          <w:szCs w:val="22"/>
        </w:rPr>
      </w:pPr>
      <w:r w:rsidRPr="004C61C4">
        <w:rPr>
          <w:rFonts w:ascii="Arial" w:hAnsi="Arial" w:cs="Arial"/>
          <w:bCs/>
          <w:iCs/>
          <w:sz w:val="22"/>
          <w:szCs w:val="22"/>
        </w:rPr>
        <w:t>10.2</w:t>
      </w:r>
      <w:r w:rsidRPr="004C61C4">
        <w:rPr>
          <w:rFonts w:ascii="Arial" w:hAnsi="Arial" w:cs="Arial"/>
          <w:iCs/>
          <w:sz w:val="22"/>
          <w:szCs w:val="22"/>
        </w:rPr>
        <w:t xml:space="preserve"> – Na fase de Habilitação será julgada inabilitado o proponente que:</w:t>
      </w:r>
    </w:p>
    <w:p w:rsidR="008927B8" w:rsidRPr="004C61C4" w:rsidRDefault="008927B8" w:rsidP="008927B8">
      <w:pPr>
        <w:spacing w:line="276" w:lineRule="auto"/>
        <w:jc w:val="both"/>
        <w:rPr>
          <w:rFonts w:ascii="Arial" w:hAnsi="Arial" w:cs="Arial"/>
          <w:iCs/>
          <w:sz w:val="22"/>
          <w:szCs w:val="22"/>
        </w:rPr>
      </w:pPr>
    </w:p>
    <w:p w:rsidR="008927B8" w:rsidRPr="004C61C4" w:rsidRDefault="008927B8" w:rsidP="008927B8">
      <w:pPr>
        <w:spacing w:line="276" w:lineRule="auto"/>
        <w:jc w:val="both"/>
        <w:rPr>
          <w:rFonts w:ascii="Arial" w:hAnsi="Arial" w:cs="Arial"/>
          <w:iCs/>
          <w:sz w:val="22"/>
          <w:szCs w:val="22"/>
        </w:rPr>
      </w:pPr>
      <w:r w:rsidRPr="004C61C4">
        <w:rPr>
          <w:rFonts w:ascii="Arial" w:hAnsi="Arial" w:cs="Arial"/>
          <w:iCs/>
          <w:sz w:val="22"/>
          <w:szCs w:val="22"/>
        </w:rPr>
        <w:t>a. Deixar de atender alguma exigência constante do presente edital;</w:t>
      </w:r>
    </w:p>
    <w:p w:rsidR="008927B8" w:rsidRPr="004C61C4" w:rsidRDefault="008927B8" w:rsidP="008927B8">
      <w:pPr>
        <w:spacing w:line="276" w:lineRule="auto"/>
        <w:jc w:val="both"/>
        <w:rPr>
          <w:rFonts w:ascii="Arial" w:hAnsi="Arial" w:cs="Arial"/>
          <w:iCs/>
          <w:sz w:val="22"/>
          <w:szCs w:val="22"/>
        </w:rPr>
      </w:pPr>
      <w:r w:rsidRPr="004C61C4">
        <w:rPr>
          <w:rFonts w:ascii="Arial" w:hAnsi="Arial" w:cs="Arial"/>
          <w:iCs/>
          <w:sz w:val="22"/>
          <w:szCs w:val="22"/>
        </w:rPr>
        <w:t>b. Apresentar declaração ou documentação que contenha qualquer vício de ordem formal.</w:t>
      </w:r>
    </w:p>
    <w:p w:rsidR="008927B8" w:rsidRDefault="008927B8" w:rsidP="008927B8">
      <w:pPr>
        <w:spacing w:line="276" w:lineRule="auto"/>
        <w:jc w:val="both"/>
        <w:rPr>
          <w:rFonts w:ascii="Arial" w:hAnsi="Arial" w:cs="Arial"/>
          <w:iCs/>
          <w:sz w:val="22"/>
          <w:szCs w:val="22"/>
        </w:rPr>
      </w:pPr>
    </w:p>
    <w:p w:rsidR="008927B8" w:rsidRPr="004C61C4" w:rsidRDefault="008927B8" w:rsidP="008927B8">
      <w:pPr>
        <w:spacing w:line="276" w:lineRule="auto"/>
        <w:jc w:val="both"/>
        <w:rPr>
          <w:rFonts w:ascii="Arial" w:hAnsi="Arial" w:cs="Arial"/>
          <w:iCs/>
          <w:sz w:val="22"/>
          <w:szCs w:val="22"/>
        </w:rPr>
      </w:pPr>
      <w:r w:rsidRPr="004C61C4">
        <w:rPr>
          <w:rFonts w:ascii="Arial" w:hAnsi="Arial" w:cs="Arial"/>
          <w:bCs/>
          <w:iCs/>
          <w:sz w:val="22"/>
          <w:szCs w:val="22"/>
        </w:rPr>
        <w:lastRenderedPageBreak/>
        <w:t>10.3 –</w:t>
      </w:r>
      <w:r w:rsidRPr="004C61C4">
        <w:rPr>
          <w:rFonts w:ascii="Arial" w:hAnsi="Arial" w:cs="Arial"/>
          <w:iCs/>
          <w:sz w:val="22"/>
          <w:szCs w:val="22"/>
        </w:rPr>
        <w:t xml:space="preserve"> Na fase das Propostas será julgada desclassificada a proponente que:</w:t>
      </w:r>
    </w:p>
    <w:p w:rsidR="008927B8" w:rsidRPr="004C61C4" w:rsidRDefault="008927B8" w:rsidP="008927B8">
      <w:pPr>
        <w:spacing w:line="276" w:lineRule="auto"/>
        <w:jc w:val="both"/>
        <w:rPr>
          <w:rFonts w:ascii="Arial" w:hAnsi="Arial" w:cs="Arial"/>
          <w:iCs/>
          <w:sz w:val="22"/>
          <w:szCs w:val="22"/>
        </w:rPr>
      </w:pPr>
    </w:p>
    <w:p w:rsidR="008927B8" w:rsidRPr="004C61C4" w:rsidRDefault="008927B8" w:rsidP="008927B8">
      <w:pPr>
        <w:spacing w:line="276" w:lineRule="auto"/>
        <w:jc w:val="both"/>
        <w:rPr>
          <w:rFonts w:ascii="Arial" w:hAnsi="Arial" w:cs="Arial"/>
          <w:iCs/>
          <w:sz w:val="22"/>
          <w:szCs w:val="22"/>
        </w:rPr>
      </w:pPr>
      <w:r w:rsidRPr="004C61C4">
        <w:rPr>
          <w:rFonts w:ascii="Arial" w:hAnsi="Arial" w:cs="Arial"/>
          <w:iCs/>
          <w:sz w:val="22"/>
          <w:szCs w:val="22"/>
        </w:rPr>
        <w:t>a. Deixar de atender alguma exigência constante deste edital;</w:t>
      </w:r>
    </w:p>
    <w:p w:rsidR="008927B8" w:rsidRPr="004C61C4" w:rsidRDefault="008927B8" w:rsidP="008927B8">
      <w:pPr>
        <w:spacing w:line="276" w:lineRule="auto"/>
        <w:jc w:val="both"/>
        <w:rPr>
          <w:rFonts w:ascii="Arial" w:hAnsi="Arial" w:cs="Arial"/>
          <w:iCs/>
          <w:sz w:val="22"/>
          <w:szCs w:val="22"/>
        </w:rPr>
      </w:pPr>
      <w:r w:rsidRPr="004C61C4">
        <w:rPr>
          <w:rFonts w:ascii="Arial" w:hAnsi="Arial" w:cs="Arial"/>
          <w:iCs/>
          <w:sz w:val="22"/>
          <w:szCs w:val="22"/>
        </w:rPr>
        <w:t>b. Apresentar oferta de vantagem não prevista no edital ou vantagem baseada nas propostas dos demais proponentes;</w:t>
      </w:r>
    </w:p>
    <w:p w:rsidR="008927B8" w:rsidRPr="004C61C4" w:rsidRDefault="008927B8" w:rsidP="008927B8">
      <w:pPr>
        <w:spacing w:line="276" w:lineRule="auto"/>
        <w:jc w:val="both"/>
        <w:rPr>
          <w:rFonts w:ascii="Arial" w:hAnsi="Arial" w:cs="Arial"/>
          <w:iCs/>
          <w:sz w:val="22"/>
          <w:szCs w:val="22"/>
        </w:rPr>
      </w:pPr>
    </w:p>
    <w:p w:rsidR="008927B8" w:rsidRPr="004C61C4" w:rsidRDefault="008927B8" w:rsidP="008927B8">
      <w:pPr>
        <w:spacing w:line="276" w:lineRule="auto"/>
        <w:jc w:val="both"/>
        <w:rPr>
          <w:rFonts w:ascii="Arial" w:hAnsi="Arial" w:cs="Arial"/>
          <w:iCs/>
          <w:sz w:val="22"/>
          <w:szCs w:val="22"/>
        </w:rPr>
      </w:pPr>
      <w:r w:rsidRPr="004C61C4">
        <w:rPr>
          <w:rFonts w:ascii="Arial" w:hAnsi="Arial" w:cs="Arial"/>
          <w:bCs/>
          <w:iCs/>
          <w:sz w:val="22"/>
          <w:szCs w:val="22"/>
        </w:rPr>
        <w:t>10.4 –</w:t>
      </w:r>
      <w:r>
        <w:rPr>
          <w:rFonts w:ascii="Arial" w:hAnsi="Arial" w:cs="Arial"/>
          <w:iCs/>
          <w:sz w:val="22"/>
          <w:szCs w:val="22"/>
        </w:rPr>
        <w:t xml:space="preserve"> No caso </w:t>
      </w:r>
      <w:r w:rsidRPr="004C61C4">
        <w:rPr>
          <w:rFonts w:ascii="Arial" w:hAnsi="Arial" w:cs="Arial"/>
          <w:iCs/>
          <w:sz w:val="22"/>
          <w:szCs w:val="22"/>
        </w:rPr>
        <w:t>de empate entre proponentes, após a aplicação do critério de julgamento, a Comissão, adotará o previsto no artigo 45, parágrafo segundo da Lei 8.666/93.</w:t>
      </w:r>
    </w:p>
    <w:p w:rsidR="008927B8" w:rsidRPr="004C61C4" w:rsidRDefault="008927B8" w:rsidP="008927B8">
      <w:pPr>
        <w:spacing w:line="276" w:lineRule="auto"/>
        <w:jc w:val="both"/>
        <w:rPr>
          <w:rFonts w:ascii="Arial" w:hAnsi="Arial" w:cs="Arial"/>
          <w:iCs/>
          <w:sz w:val="22"/>
          <w:szCs w:val="22"/>
        </w:rPr>
      </w:pPr>
    </w:p>
    <w:p w:rsidR="008927B8" w:rsidRPr="004C61C4" w:rsidRDefault="008927B8" w:rsidP="008927B8">
      <w:pPr>
        <w:spacing w:line="276" w:lineRule="auto"/>
        <w:jc w:val="both"/>
        <w:rPr>
          <w:rFonts w:ascii="Arial" w:hAnsi="Arial" w:cs="Arial"/>
          <w:iCs/>
          <w:sz w:val="22"/>
          <w:szCs w:val="22"/>
        </w:rPr>
      </w:pPr>
      <w:r w:rsidRPr="004C61C4">
        <w:rPr>
          <w:rFonts w:ascii="Arial" w:hAnsi="Arial" w:cs="Arial"/>
          <w:bCs/>
          <w:iCs/>
          <w:sz w:val="22"/>
          <w:szCs w:val="22"/>
        </w:rPr>
        <w:t>10.5 –</w:t>
      </w:r>
      <w:r w:rsidRPr="004C61C4">
        <w:rPr>
          <w:rFonts w:ascii="Arial" w:hAnsi="Arial" w:cs="Arial"/>
          <w:iCs/>
          <w:sz w:val="22"/>
          <w:szCs w:val="22"/>
        </w:rPr>
        <w:t xml:space="preserve"> O julgamento e a classificação das propostas, bem como a escolha da mais conveniente são atos exclusivos da Comis</w:t>
      </w:r>
      <w:r>
        <w:rPr>
          <w:rFonts w:ascii="Arial" w:hAnsi="Arial" w:cs="Arial"/>
          <w:iCs/>
          <w:sz w:val="22"/>
          <w:szCs w:val="22"/>
        </w:rPr>
        <w:t>são de Licitação, que em consequência, reserva-se o direito de</w:t>
      </w:r>
      <w:r w:rsidRPr="004C61C4">
        <w:rPr>
          <w:rFonts w:ascii="Arial" w:hAnsi="Arial" w:cs="Arial"/>
          <w:iCs/>
          <w:sz w:val="22"/>
          <w:szCs w:val="22"/>
        </w:rPr>
        <w:t>:</w:t>
      </w:r>
    </w:p>
    <w:p w:rsidR="008927B8" w:rsidRPr="004C61C4" w:rsidRDefault="008927B8" w:rsidP="008927B8">
      <w:pPr>
        <w:spacing w:line="276" w:lineRule="auto"/>
        <w:jc w:val="both"/>
        <w:rPr>
          <w:rFonts w:ascii="Arial" w:hAnsi="Arial" w:cs="Arial"/>
          <w:iCs/>
          <w:sz w:val="22"/>
          <w:szCs w:val="22"/>
        </w:rPr>
      </w:pPr>
    </w:p>
    <w:p w:rsidR="008927B8" w:rsidRPr="004C61C4" w:rsidRDefault="008927B8" w:rsidP="008927B8">
      <w:pPr>
        <w:spacing w:line="276" w:lineRule="auto"/>
        <w:jc w:val="both"/>
        <w:rPr>
          <w:rFonts w:ascii="Arial" w:hAnsi="Arial" w:cs="Arial"/>
          <w:iCs/>
          <w:sz w:val="22"/>
          <w:szCs w:val="22"/>
        </w:rPr>
      </w:pPr>
      <w:proofErr w:type="gramStart"/>
      <w:r w:rsidRPr="004C61C4">
        <w:rPr>
          <w:rFonts w:ascii="Arial" w:hAnsi="Arial" w:cs="Arial"/>
          <w:iCs/>
          <w:sz w:val="22"/>
          <w:szCs w:val="22"/>
        </w:rPr>
        <w:t>a</w:t>
      </w:r>
      <w:proofErr w:type="gramEnd"/>
      <w:r w:rsidRPr="004C61C4">
        <w:rPr>
          <w:rFonts w:ascii="Arial" w:hAnsi="Arial" w:cs="Arial"/>
          <w:iCs/>
          <w:sz w:val="22"/>
          <w:szCs w:val="22"/>
        </w:rPr>
        <w:t xml:space="preserve">- Desclassificar as propostas em desacordo com este edital, ou ainda, que se </w:t>
      </w:r>
      <w:r>
        <w:rPr>
          <w:rFonts w:ascii="Arial" w:hAnsi="Arial" w:cs="Arial"/>
          <w:iCs/>
          <w:sz w:val="22"/>
          <w:szCs w:val="22"/>
        </w:rPr>
        <w:t>revelarem manifestamente inexequ</w:t>
      </w:r>
      <w:r w:rsidRPr="004C61C4">
        <w:rPr>
          <w:rFonts w:ascii="Arial" w:hAnsi="Arial" w:cs="Arial"/>
          <w:iCs/>
          <w:sz w:val="22"/>
          <w:szCs w:val="22"/>
        </w:rPr>
        <w:t>íveis ou inconvenientes, por fatos comprovados durante o processo de seleção.</w:t>
      </w:r>
    </w:p>
    <w:p w:rsidR="008927B8" w:rsidRPr="004C61C4" w:rsidRDefault="008927B8" w:rsidP="008927B8">
      <w:pPr>
        <w:spacing w:line="276" w:lineRule="auto"/>
        <w:jc w:val="both"/>
        <w:rPr>
          <w:rFonts w:ascii="Arial" w:hAnsi="Arial" w:cs="Arial"/>
          <w:iCs/>
          <w:sz w:val="22"/>
          <w:szCs w:val="22"/>
        </w:rPr>
      </w:pPr>
    </w:p>
    <w:p w:rsidR="008927B8" w:rsidRPr="004C61C4" w:rsidRDefault="008927B8" w:rsidP="008927B8">
      <w:pPr>
        <w:spacing w:line="276" w:lineRule="auto"/>
        <w:jc w:val="both"/>
        <w:rPr>
          <w:rFonts w:ascii="Arial" w:hAnsi="Arial" w:cs="Arial"/>
          <w:iCs/>
          <w:sz w:val="22"/>
          <w:szCs w:val="22"/>
        </w:rPr>
      </w:pPr>
      <w:r w:rsidRPr="004C61C4">
        <w:rPr>
          <w:rFonts w:ascii="Arial" w:hAnsi="Arial" w:cs="Arial"/>
          <w:bCs/>
          <w:iCs/>
          <w:sz w:val="22"/>
          <w:szCs w:val="22"/>
        </w:rPr>
        <w:t>10.6 –</w:t>
      </w:r>
      <w:r w:rsidRPr="004C61C4">
        <w:rPr>
          <w:rFonts w:ascii="Arial" w:hAnsi="Arial" w:cs="Arial"/>
          <w:iCs/>
          <w:sz w:val="22"/>
          <w:szCs w:val="22"/>
        </w:rPr>
        <w:t xml:space="preserve"> Concluído o julgamento das propostas, a Comissão de Licitação elaborará relatório contendo a classificação pela ordem crescente dos preços que será submetido </w:t>
      </w:r>
      <w:proofErr w:type="spellStart"/>
      <w:r w:rsidRPr="004C61C4">
        <w:rPr>
          <w:rFonts w:ascii="Arial" w:hAnsi="Arial" w:cs="Arial"/>
          <w:iCs/>
          <w:sz w:val="22"/>
          <w:szCs w:val="22"/>
        </w:rPr>
        <w:t>á</w:t>
      </w:r>
      <w:proofErr w:type="spellEnd"/>
      <w:r w:rsidRPr="004C61C4">
        <w:rPr>
          <w:rFonts w:ascii="Arial" w:hAnsi="Arial" w:cs="Arial"/>
          <w:iCs/>
          <w:sz w:val="22"/>
          <w:szCs w:val="22"/>
        </w:rPr>
        <w:t xml:space="preserve"> apreciação da autoridade superior, que homologará a decisão da Comissão de Licitação.</w:t>
      </w:r>
    </w:p>
    <w:p w:rsidR="008927B8" w:rsidRPr="004C61C4" w:rsidRDefault="008927B8" w:rsidP="008927B8">
      <w:pPr>
        <w:spacing w:line="276" w:lineRule="auto"/>
        <w:jc w:val="both"/>
        <w:rPr>
          <w:rFonts w:ascii="Arial" w:hAnsi="Arial" w:cs="Arial"/>
          <w:iCs/>
          <w:sz w:val="22"/>
          <w:szCs w:val="22"/>
        </w:rPr>
      </w:pPr>
    </w:p>
    <w:p w:rsidR="008927B8" w:rsidRPr="004C61C4" w:rsidRDefault="008927B8" w:rsidP="008927B8">
      <w:pPr>
        <w:spacing w:line="276" w:lineRule="auto"/>
        <w:jc w:val="both"/>
        <w:rPr>
          <w:rFonts w:ascii="Arial" w:hAnsi="Arial" w:cs="Arial"/>
          <w:iCs/>
          <w:sz w:val="22"/>
          <w:szCs w:val="22"/>
        </w:rPr>
      </w:pPr>
      <w:r w:rsidRPr="004C61C4">
        <w:rPr>
          <w:rFonts w:ascii="Arial" w:hAnsi="Arial" w:cs="Arial"/>
          <w:bCs/>
          <w:iCs/>
          <w:sz w:val="22"/>
          <w:szCs w:val="22"/>
        </w:rPr>
        <w:t xml:space="preserve">10.7 </w:t>
      </w:r>
      <w:r w:rsidRPr="004C61C4">
        <w:rPr>
          <w:rFonts w:ascii="Arial" w:hAnsi="Arial" w:cs="Arial"/>
          <w:iCs/>
          <w:sz w:val="22"/>
          <w:szCs w:val="22"/>
        </w:rPr>
        <w:t>– Na hipótese de recusa do proponente melhor classificado de confirm</w:t>
      </w:r>
      <w:r>
        <w:rPr>
          <w:rFonts w:ascii="Arial" w:hAnsi="Arial" w:cs="Arial"/>
          <w:iCs/>
          <w:sz w:val="22"/>
          <w:szCs w:val="22"/>
        </w:rPr>
        <w:t xml:space="preserve">ar sua proposta, o Contratante </w:t>
      </w:r>
      <w:r w:rsidRPr="004C61C4">
        <w:rPr>
          <w:rFonts w:ascii="Arial" w:hAnsi="Arial" w:cs="Arial"/>
          <w:iCs/>
          <w:sz w:val="22"/>
          <w:szCs w:val="22"/>
        </w:rPr>
        <w:t xml:space="preserve">poderá adjudicar o objeto </w:t>
      </w:r>
      <w:proofErr w:type="spellStart"/>
      <w:r w:rsidRPr="004C61C4">
        <w:rPr>
          <w:rFonts w:ascii="Arial" w:hAnsi="Arial" w:cs="Arial"/>
          <w:iCs/>
          <w:sz w:val="22"/>
          <w:szCs w:val="22"/>
        </w:rPr>
        <w:t>á</w:t>
      </w:r>
      <w:proofErr w:type="spellEnd"/>
      <w:r w:rsidRPr="004C61C4">
        <w:rPr>
          <w:rFonts w:ascii="Arial" w:hAnsi="Arial" w:cs="Arial"/>
          <w:iCs/>
          <w:sz w:val="22"/>
          <w:szCs w:val="22"/>
        </w:rPr>
        <w:t xml:space="preserve"> segunda melhor classificada, e assim sucessivamente, nas mesmas condições propostas pelo primeiro classificado (Artigo 64, parágrafo segundo), ou ainda, optar pela revogação da presente licitação, no interesse da Administração Pública.</w:t>
      </w:r>
    </w:p>
    <w:p w:rsidR="008927B8" w:rsidRPr="004C61C4" w:rsidRDefault="008927B8" w:rsidP="008927B8">
      <w:pPr>
        <w:spacing w:line="276" w:lineRule="auto"/>
        <w:jc w:val="both"/>
        <w:rPr>
          <w:rFonts w:ascii="Arial" w:hAnsi="Arial" w:cs="Arial"/>
          <w:iCs/>
          <w:sz w:val="22"/>
          <w:szCs w:val="22"/>
        </w:rPr>
      </w:pPr>
    </w:p>
    <w:p w:rsidR="008927B8" w:rsidRPr="004C61C4" w:rsidRDefault="008927B8" w:rsidP="008927B8">
      <w:pPr>
        <w:spacing w:line="276" w:lineRule="auto"/>
        <w:jc w:val="both"/>
        <w:rPr>
          <w:rFonts w:ascii="Arial" w:hAnsi="Arial" w:cs="Arial"/>
          <w:iCs/>
          <w:sz w:val="22"/>
          <w:szCs w:val="22"/>
        </w:rPr>
      </w:pPr>
      <w:r w:rsidRPr="004C61C4">
        <w:rPr>
          <w:rFonts w:ascii="Arial" w:hAnsi="Arial" w:cs="Arial"/>
          <w:bCs/>
          <w:iCs/>
          <w:sz w:val="22"/>
          <w:szCs w:val="22"/>
        </w:rPr>
        <w:t>10.8</w:t>
      </w:r>
      <w:r w:rsidRPr="004C61C4">
        <w:rPr>
          <w:rFonts w:ascii="Arial" w:hAnsi="Arial" w:cs="Arial"/>
          <w:iCs/>
          <w:sz w:val="22"/>
          <w:szCs w:val="22"/>
        </w:rPr>
        <w:t xml:space="preserve"> – Apresentação de uma proposta na licitação, será considerada como evidência de que o proponente:</w:t>
      </w:r>
    </w:p>
    <w:p w:rsidR="008927B8" w:rsidRPr="004C61C4" w:rsidRDefault="008927B8" w:rsidP="008927B8">
      <w:pPr>
        <w:spacing w:line="276" w:lineRule="auto"/>
        <w:jc w:val="both"/>
        <w:rPr>
          <w:rFonts w:ascii="Arial" w:hAnsi="Arial" w:cs="Arial"/>
          <w:iCs/>
          <w:sz w:val="22"/>
          <w:szCs w:val="22"/>
        </w:rPr>
      </w:pPr>
      <w:r w:rsidRPr="004C61C4">
        <w:rPr>
          <w:rFonts w:ascii="Arial" w:hAnsi="Arial" w:cs="Arial"/>
          <w:iCs/>
          <w:sz w:val="22"/>
          <w:szCs w:val="22"/>
        </w:rPr>
        <w:t>a. Examinou criteriosamente todos os documentos do Edital, que os comparou entre si e obteve do Contratante, informações sobre, qualquer ponto duvidoso antes de apresentá-la.</w:t>
      </w:r>
    </w:p>
    <w:p w:rsidR="008927B8" w:rsidRPr="004C61C4" w:rsidRDefault="008927B8" w:rsidP="008927B8">
      <w:pPr>
        <w:spacing w:line="276" w:lineRule="auto"/>
        <w:jc w:val="both"/>
        <w:rPr>
          <w:rFonts w:ascii="Arial" w:hAnsi="Arial" w:cs="Arial"/>
          <w:iCs/>
          <w:sz w:val="22"/>
          <w:szCs w:val="22"/>
        </w:rPr>
      </w:pPr>
      <w:r w:rsidRPr="004C61C4">
        <w:rPr>
          <w:rFonts w:ascii="Arial" w:hAnsi="Arial" w:cs="Arial"/>
          <w:iCs/>
          <w:sz w:val="22"/>
          <w:szCs w:val="22"/>
        </w:rPr>
        <w:t>b. Sendo vencedor da Licitação, assumirá integral responsabilidade pela prestação do serviço.</w:t>
      </w:r>
    </w:p>
    <w:p w:rsidR="008927B8" w:rsidRPr="004C61C4" w:rsidRDefault="008927B8" w:rsidP="008927B8">
      <w:pPr>
        <w:spacing w:line="276" w:lineRule="auto"/>
        <w:jc w:val="both"/>
        <w:rPr>
          <w:rFonts w:ascii="Arial" w:hAnsi="Arial" w:cs="Arial"/>
          <w:iCs/>
          <w:sz w:val="22"/>
          <w:szCs w:val="22"/>
        </w:rPr>
      </w:pPr>
      <w:r w:rsidRPr="004C61C4">
        <w:rPr>
          <w:rFonts w:ascii="Arial" w:hAnsi="Arial" w:cs="Arial"/>
          <w:iCs/>
          <w:sz w:val="22"/>
          <w:szCs w:val="22"/>
        </w:rPr>
        <w:t>c. Considerou que os elementos desta licitação, lhe permitiram a elaboração de uma proposta totalmente satisfatória.</w:t>
      </w:r>
    </w:p>
    <w:p w:rsidR="008927B8" w:rsidRPr="004C61C4" w:rsidRDefault="008927B8" w:rsidP="008927B8">
      <w:pPr>
        <w:spacing w:line="276" w:lineRule="auto"/>
        <w:jc w:val="both"/>
        <w:rPr>
          <w:rFonts w:ascii="Arial" w:hAnsi="Arial" w:cs="Arial"/>
          <w:iCs/>
          <w:sz w:val="22"/>
          <w:szCs w:val="22"/>
        </w:rPr>
      </w:pPr>
    </w:p>
    <w:p w:rsidR="008927B8" w:rsidRPr="004C61C4" w:rsidRDefault="008927B8" w:rsidP="008927B8">
      <w:pPr>
        <w:spacing w:line="276" w:lineRule="auto"/>
        <w:jc w:val="both"/>
        <w:rPr>
          <w:rFonts w:ascii="Arial" w:hAnsi="Arial" w:cs="Arial"/>
          <w:b/>
          <w:iCs/>
          <w:sz w:val="22"/>
          <w:szCs w:val="22"/>
        </w:rPr>
      </w:pPr>
      <w:r w:rsidRPr="004C61C4">
        <w:rPr>
          <w:rFonts w:ascii="Arial" w:hAnsi="Arial" w:cs="Arial"/>
          <w:b/>
          <w:iCs/>
          <w:sz w:val="22"/>
          <w:szCs w:val="22"/>
        </w:rPr>
        <w:t xml:space="preserve">11.0 – DOS RECURSOS </w:t>
      </w:r>
    </w:p>
    <w:p w:rsidR="008927B8" w:rsidRPr="004C61C4" w:rsidRDefault="008927B8" w:rsidP="008927B8">
      <w:pPr>
        <w:spacing w:line="276" w:lineRule="auto"/>
        <w:jc w:val="both"/>
        <w:rPr>
          <w:rFonts w:ascii="Arial" w:hAnsi="Arial" w:cs="Arial"/>
          <w:iCs/>
          <w:color w:val="000000"/>
          <w:sz w:val="22"/>
          <w:szCs w:val="22"/>
        </w:rPr>
      </w:pPr>
      <w:r w:rsidRPr="004C61C4">
        <w:rPr>
          <w:rFonts w:ascii="Arial" w:hAnsi="Arial" w:cs="Arial"/>
          <w:bCs/>
          <w:iCs/>
          <w:sz w:val="22"/>
          <w:szCs w:val="22"/>
        </w:rPr>
        <w:lastRenderedPageBreak/>
        <w:t xml:space="preserve">11.1 </w:t>
      </w:r>
      <w:r w:rsidRPr="004C61C4">
        <w:rPr>
          <w:rFonts w:ascii="Arial" w:hAnsi="Arial" w:cs="Arial"/>
          <w:iCs/>
          <w:sz w:val="22"/>
          <w:szCs w:val="22"/>
        </w:rPr>
        <w:t xml:space="preserve">– </w:t>
      </w:r>
      <w:r w:rsidRPr="004C61C4">
        <w:rPr>
          <w:rFonts w:ascii="Arial" w:hAnsi="Arial" w:cs="Arial"/>
          <w:iCs/>
          <w:color w:val="000000"/>
          <w:sz w:val="22"/>
          <w:szCs w:val="22"/>
        </w:rPr>
        <w:t xml:space="preserve">Dos atos do Município de Santa Maria do Oeste, pertinentes a licitação a que se refere o presente Edital, poderão os licitantes interpor recurso nos casos e formas determinados no artigo 109 da Lei no. 8.666, de </w:t>
      </w:r>
      <w:smartTag w:uri="urn:schemas-microsoft-com:office:smarttags" w:element="date">
        <w:smartTagPr>
          <w:attr w:name="Year" w:val="93"/>
          <w:attr w:name="Day" w:val="21"/>
          <w:attr w:name="Month" w:val="06"/>
          <w:attr w:name="ls" w:val="trans"/>
        </w:smartTagPr>
        <w:r w:rsidRPr="004C61C4">
          <w:rPr>
            <w:rFonts w:ascii="Arial" w:hAnsi="Arial" w:cs="Arial"/>
            <w:iCs/>
            <w:color w:val="000000"/>
            <w:sz w:val="22"/>
            <w:szCs w:val="22"/>
          </w:rPr>
          <w:t>21.06.93.</w:t>
        </w:r>
      </w:smartTag>
    </w:p>
    <w:p w:rsidR="008927B8" w:rsidRPr="004C61C4" w:rsidRDefault="008927B8" w:rsidP="008927B8">
      <w:pPr>
        <w:spacing w:line="276" w:lineRule="auto"/>
        <w:jc w:val="both"/>
        <w:rPr>
          <w:rFonts w:ascii="Arial" w:hAnsi="Arial" w:cs="Arial"/>
          <w:iCs/>
          <w:color w:val="000000"/>
          <w:sz w:val="22"/>
          <w:szCs w:val="22"/>
        </w:rPr>
      </w:pPr>
    </w:p>
    <w:p w:rsidR="008927B8" w:rsidRPr="004C61C4" w:rsidRDefault="008927B8" w:rsidP="008927B8">
      <w:pPr>
        <w:spacing w:line="276" w:lineRule="auto"/>
        <w:jc w:val="both"/>
        <w:rPr>
          <w:rFonts w:ascii="Arial" w:hAnsi="Arial" w:cs="Arial"/>
          <w:iCs/>
          <w:color w:val="000000"/>
          <w:sz w:val="22"/>
          <w:szCs w:val="22"/>
        </w:rPr>
      </w:pPr>
      <w:r w:rsidRPr="004C61C4">
        <w:rPr>
          <w:rFonts w:ascii="Arial" w:hAnsi="Arial" w:cs="Arial"/>
          <w:bCs/>
          <w:iCs/>
          <w:color w:val="000000"/>
          <w:sz w:val="22"/>
          <w:szCs w:val="22"/>
        </w:rPr>
        <w:t xml:space="preserve">11.2 </w:t>
      </w:r>
      <w:r w:rsidRPr="004C61C4">
        <w:rPr>
          <w:rFonts w:ascii="Arial" w:hAnsi="Arial" w:cs="Arial"/>
          <w:iCs/>
          <w:color w:val="000000"/>
          <w:sz w:val="22"/>
          <w:szCs w:val="22"/>
        </w:rPr>
        <w:t>– O recurso será interposto, por escrito, no prazo</w:t>
      </w:r>
      <w:r>
        <w:rPr>
          <w:rFonts w:ascii="Arial" w:hAnsi="Arial" w:cs="Arial"/>
          <w:iCs/>
          <w:color w:val="000000"/>
          <w:sz w:val="22"/>
          <w:szCs w:val="22"/>
        </w:rPr>
        <w:t xml:space="preserve"> de 05</w:t>
      </w:r>
      <w:r w:rsidRPr="004C61C4">
        <w:rPr>
          <w:rFonts w:ascii="Arial" w:hAnsi="Arial" w:cs="Arial"/>
          <w:iCs/>
          <w:color w:val="000000"/>
          <w:sz w:val="22"/>
          <w:szCs w:val="22"/>
        </w:rPr>
        <w:t xml:space="preserve"> (cinco) dias úteis, a contar da intimação do ato a ser impugnado.</w:t>
      </w:r>
    </w:p>
    <w:p w:rsidR="008927B8" w:rsidRPr="004C61C4" w:rsidRDefault="008927B8" w:rsidP="008927B8">
      <w:pPr>
        <w:spacing w:line="276" w:lineRule="auto"/>
        <w:jc w:val="both"/>
        <w:rPr>
          <w:rFonts w:ascii="Arial" w:hAnsi="Arial" w:cs="Arial"/>
          <w:iCs/>
          <w:color w:val="000000"/>
          <w:sz w:val="22"/>
          <w:szCs w:val="22"/>
        </w:rPr>
      </w:pPr>
    </w:p>
    <w:p w:rsidR="008927B8" w:rsidRPr="004C61C4" w:rsidRDefault="008927B8" w:rsidP="008927B8">
      <w:pPr>
        <w:spacing w:line="276" w:lineRule="auto"/>
        <w:jc w:val="both"/>
        <w:rPr>
          <w:rFonts w:ascii="Arial" w:hAnsi="Arial" w:cs="Arial"/>
          <w:iCs/>
          <w:color w:val="000000"/>
          <w:sz w:val="22"/>
          <w:szCs w:val="22"/>
        </w:rPr>
      </w:pPr>
      <w:r w:rsidRPr="004C61C4">
        <w:rPr>
          <w:rFonts w:ascii="Arial" w:hAnsi="Arial" w:cs="Arial"/>
          <w:bCs/>
          <w:iCs/>
          <w:color w:val="000000"/>
          <w:sz w:val="22"/>
          <w:szCs w:val="22"/>
        </w:rPr>
        <w:t xml:space="preserve">11.3 </w:t>
      </w:r>
      <w:r w:rsidRPr="004C61C4">
        <w:rPr>
          <w:rFonts w:ascii="Arial" w:hAnsi="Arial" w:cs="Arial"/>
          <w:iCs/>
          <w:color w:val="000000"/>
          <w:sz w:val="22"/>
          <w:szCs w:val="22"/>
        </w:rPr>
        <w:t>– O recurso interposto será dirigido ao representante legal do Município de Santa Maria do Oeste, através da Comissão de Licitação, a qual poderá reconsiderar sua decisão, no prazo de 05 (cinco) dias úteis, ou, nesse mesmo pr</w:t>
      </w:r>
      <w:r>
        <w:rPr>
          <w:rFonts w:ascii="Arial" w:hAnsi="Arial" w:cs="Arial"/>
          <w:iCs/>
          <w:color w:val="000000"/>
          <w:sz w:val="22"/>
          <w:szCs w:val="22"/>
        </w:rPr>
        <w:t xml:space="preserve">azo, fazê-lo subir, devidamente </w:t>
      </w:r>
      <w:proofErr w:type="spellStart"/>
      <w:r w:rsidRPr="004C61C4">
        <w:rPr>
          <w:rFonts w:ascii="Arial" w:hAnsi="Arial" w:cs="Arial"/>
          <w:iCs/>
          <w:color w:val="000000"/>
          <w:sz w:val="22"/>
          <w:szCs w:val="22"/>
        </w:rPr>
        <w:t>informado</w:t>
      </w:r>
      <w:proofErr w:type="spellEnd"/>
      <w:r w:rsidRPr="004C61C4">
        <w:rPr>
          <w:rFonts w:ascii="Arial" w:hAnsi="Arial" w:cs="Arial"/>
          <w:iCs/>
          <w:color w:val="000000"/>
          <w:sz w:val="22"/>
          <w:szCs w:val="22"/>
        </w:rPr>
        <w:t>, a autoridade superior, na forma do art. 109, da Lei 8.666/93.</w:t>
      </w:r>
    </w:p>
    <w:p w:rsidR="008927B8" w:rsidRPr="004C61C4" w:rsidRDefault="008927B8" w:rsidP="008927B8">
      <w:pPr>
        <w:spacing w:line="276" w:lineRule="auto"/>
        <w:jc w:val="both"/>
        <w:rPr>
          <w:rFonts w:ascii="Arial" w:hAnsi="Arial" w:cs="Arial"/>
          <w:iCs/>
          <w:color w:val="000000"/>
          <w:sz w:val="22"/>
          <w:szCs w:val="22"/>
        </w:rPr>
      </w:pPr>
    </w:p>
    <w:p w:rsidR="008927B8" w:rsidRPr="004C61C4" w:rsidRDefault="008927B8" w:rsidP="008927B8">
      <w:pPr>
        <w:spacing w:line="276" w:lineRule="auto"/>
        <w:jc w:val="both"/>
        <w:rPr>
          <w:rFonts w:ascii="Arial" w:hAnsi="Arial" w:cs="Arial"/>
          <w:iCs/>
          <w:color w:val="000000"/>
          <w:sz w:val="22"/>
          <w:szCs w:val="22"/>
        </w:rPr>
      </w:pPr>
      <w:r w:rsidRPr="004C61C4">
        <w:rPr>
          <w:rFonts w:ascii="Arial" w:hAnsi="Arial" w:cs="Arial"/>
          <w:bCs/>
          <w:iCs/>
          <w:color w:val="000000"/>
          <w:sz w:val="22"/>
          <w:szCs w:val="22"/>
        </w:rPr>
        <w:t xml:space="preserve">11.4 </w:t>
      </w:r>
      <w:r w:rsidRPr="004C61C4">
        <w:rPr>
          <w:rFonts w:ascii="Arial" w:hAnsi="Arial" w:cs="Arial"/>
          <w:iCs/>
          <w:color w:val="000000"/>
          <w:sz w:val="22"/>
          <w:szCs w:val="22"/>
        </w:rPr>
        <w:t>– A autoridade competente para homologar a presente licitação é o representante legal do Município de Santa Maria do Oeste, ao qual compete diante dos recursos previstos neste Edital, ratificar a decisão da Comissão ou decidir pela anulação total ou parcial desta licitação, por vício de ilegalidade, ou ainda, pela sua revogação, fundamentada em motivo de ordem administrativa, devidamente caracterizado.</w:t>
      </w:r>
    </w:p>
    <w:p w:rsidR="008927B8" w:rsidRPr="004C61C4" w:rsidRDefault="008927B8" w:rsidP="008927B8">
      <w:pPr>
        <w:spacing w:line="276" w:lineRule="auto"/>
        <w:jc w:val="both"/>
        <w:rPr>
          <w:rFonts w:ascii="Arial" w:hAnsi="Arial" w:cs="Arial"/>
          <w:iCs/>
          <w:color w:val="000000"/>
          <w:sz w:val="22"/>
          <w:szCs w:val="22"/>
        </w:rPr>
      </w:pPr>
    </w:p>
    <w:p w:rsidR="008927B8" w:rsidRPr="004C61C4" w:rsidRDefault="008927B8" w:rsidP="008927B8">
      <w:pPr>
        <w:spacing w:line="276" w:lineRule="auto"/>
        <w:jc w:val="both"/>
        <w:rPr>
          <w:rFonts w:ascii="Arial" w:hAnsi="Arial" w:cs="Arial"/>
          <w:iCs/>
          <w:color w:val="000000"/>
          <w:sz w:val="22"/>
          <w:szCs w:val="22"/>
        </w:rPr>
      </w:pPr>
      <w:r w:rsidRPr="004C61C4">
        <w:rPr>
          <w:rFonts w:ascii="Arial" w:hAnsi="Arial" w:cs="Arial"/>
          <w:bCs/>
          <w:iCs/>
          <w:color w:val="000000"/>
          <w:sz w:val="22"/>
          <w:szCs w:val="22"/>
        </w:rPr>
        <w:t xml:space="preserve">11.4.1 </w:t>
      </w:r>
      <w:r w:rsidRPr="004C61C4">
        <w:rPr>
          <w:rFonts w:ascii="Arial" w:hAnsi="Arial" w:cs="Arial"/>
          <w:iCs/>
          <w:color w:val="000000"/>
          <w:sz w:val="22"/>
          <w:szCs w:val="22"/>
        </w:rPr>
        <w:t xml:space="preserve">– As decisões pertinentes à anulação ou revogação desta licitação serão publicadas no Jornal </w:t>
      </w:r>
      <w:r>
        <w:rPr>
          <w:rFonts w:ascii="Arial" w:hAnsi="Arial" w:cs="Arial"/>
          <w:bCs/>
          <w:iCs/>
          <w:color w:val="000000"/>
          <w:sz w:val="22"/>
          <w:szCs w:val="22"/>
        </w:rPr>
        <w:t>CORREIO DO CIDADÃO</w:t>
      </w:r>
      <w:r w:rsidRPr="004C61C4">
        <w:rPr>
          <w:rFonts w:ascii="Arial" w:hAnsi="Arial" w:cs="Arial"/>
          <w:iCs/>
          <w:color w:val="000000"/>
          <w:sz w:val="22"/>
          <w:szCs w:val="22"/>
        </w:rPr>
        <w:t>, (Campo Mourão – PR), Órgão Oficial do Município, a fim de assegurar o princípio do contraditório e da ampla defesa.</w:t>
      </w:r>
    </w:p>
    <w:p w:rsidR="008927B8" w:rsidRPr="004C61C4" w:rsidRDefault="008927B8" w:rsidP="008927B8">
      <w:pPr>
        <w:spacing w:line="276" w:lineRule="auto"/>
        <w:jc w:val="both"/>
        <w:rPr>
          <w:rFonts w:ascii="Arial" w:hAnsi="Arial" w:cs="Arial"/>
          <w:iCs/>
          <w:sz w:val="22"/>
          <w:szCs w:val="22"/>
        </w:rPr>
      </w:pPr>
    </w:p>
    <w:p w:rsidR="008927B8" w:rsidRPr="004C61C4" w:rsidRDefault="008927B8" w:rsidP="008927B8">
      <w:pPr>
        <w:spacing w:line="276" w:lineRule="auto"/>
        <w:jc w:val="both"/>
        <w:rPr>
          <w:rFonts w:ascii="Arial" w:hAnsi="Arial" w:cs="Arial"/>
          <w:b/>
          <w:iCs/>
          <w:sz w:val="22"/>
          <w:szCs w:val="22"/>
        </w:rPr>
      </w:pPr>
      <w:r w:rsidRPr="004C61C4">
        <w:rPr>
          <w:rFonts w:ascii="Arial" w:hAnsi="Arial" w:cs="Arial"/>
          <w:b/>
          <w:iCs/>
          <w:sz w:val="22"/>
          <w:szCs w:val="22"/>
        </w:rPr>
        <w:t>12.0 – CUSTEIO DAS DESPESAS</w:t>
      </w:r>
    </w:p>
    <w:p w:rsidR="008927B8" w:rsidRPr="004C61C4" w:rsidRDefault="008927B8" w:rsidP="008927B8">
      <w:pPr>
        <w:spacing w:line="276" w:lineRule="auto"/>
        <w:jc w:val="both"/>
        <w:rPr>
          <w:rFonts w:ascii="Arial" w:hAnsi="Arial" w:cs="Arial"/>
          <w:iCs/>
          <w:color w:val="FF0000"/>
          <w:sz w:val="22"/>
          <w:szCs w:val="22"/>
        </w:rPr>
      </w:pPr>
      <w:r w:rsidRPr="004C61C4">
        <w:rPr>
          <w:rFonts w:ascii="Arial" w:hAnsi="Arial" w:cs="Arial"/>
          <w:bCs/>
          <w:iCs/>
          <w:sz w:val="22"/>
          <w:szCs w:val="22"/>
        </w:rPr>
        <w:t xml:space="preserve">12.1 </w:t>
      </w:r>
      <w:r w:rsidRPr="004C61C4">
        <w:rPr>
          <w:rFonts w:ascii="Arial" w:hAnsi="Arial" w:cs="Arial"/>
          <w:iCs/>
          <w:sz w:val="22"/>
          <w:szCs w:val="22"/>
        </w:rPr>
        <w:t>– Os recursos destinados ao pagamento objeto de que trata a presente licitação serão oriundos de recursos próprios do Município de Santa Maria do Oeste – PR.</w:t>
      </w:r>
      <w:r w:rsidRPr="004C61C4">
        <w:rPr>
          <w:rFonts w:ascii="Arial" w:hAnsi="Arial" w:cs="Arial"/>
          <w:iCs/>
          <w:color w:val="FF0000"/>
          <w:sz w:val="22"/>
          <w:szCs w:val="22"/>
        </w:rPr>
        <w:t xml:space="preserve"> </w:t>
      </w:r>
    </w:p>
    <w:p w:rsidR="008927B8" w:rsidRPr="004C61C4" w:rsidRDefault="008927B8" w:rsidP="008927B8">
      <w:pPr>
        <w:spacing w:line="276" w:lineRule="auto"/>
        <w:jc w:val="both"/>
        <w:rPr>
          <w:rFonts w:ascii="Arial" w:hAnsi="Arial" w:cs="Arial"/>
          <w:iCs/>
          <w:sz w:val="22"/>
          <w:szCs w:val="22"/>
        </w:rPr>
      </w:pPr>
    </w:p>
    <w:p w:rsidR="008927B8" w:rsidRPr="004C61C4" w:rsidRDefault="008927B8" w:rsidP="008927B8">
      <w:pPr>
        <w:spacing w:line="276" w:lineRule="auto"/>
        <w:jc w:val="both"/>
        <w:rPr>
          <w:rFonts w:ascii="Arial" w:hAnsi="Arial" w:cs="Arial"/>
          <w:b/>
          <w:iCs/>
          <w:sz w:val="22"/>
          <w:szCs w:val="22"/>
        </w:rPr>
      </w:pPr>
      <w:r w:rsidRPr="004C61C4">
        <w:rPr>
          <w:rFonts w:ascii="Arial" w:hAnsi="Arial" w:cs="Arial"/>
          <w:b/>
          <w:bCs/>
          <w:iCs/>
          <w:sz w:val="22"/>
          <w:szCs w:val="22"/>
        </w:rPr>
        <w:t xml:space="preserve">13.0 </w:t>
      </w:r>
      <w:r w:rsidRPr="004C61C4">
        <w:rPr>
          <w:rFonts w:ascii="Arial" w:hAnsi="Arial" w:cs="Arial"/>
          <w:b/>
          <w:iCs/>
          <w:sz w:val="22"/>
          <w:szCs w:val="22"/>
        </w:rPr>
        <w:t>– DOTAÇÕES ORÇAMENTÁRIAS:</w:t>
      </w:r>
    </w:p>
    <w:p w:rsidR="008927B8" w:rsidRPr="004C61C4" w:rsidRDefault="008927B8" w:rsidP="008927B8">
      <w:pPr>
        <w:spacing w:line="276" w:lineRule="auto"/>
        <w:jc w:val="both"/>
        <w:rPr>
          <w:rFonts w:ascii="Arial" w:hAnsi="Arial" w:cs="Arial"/>
          <w:iCs/>
          <w:color w:val="FF0000"/>
          <w:sz w:val="22"/>
          <w:szCs w:val="22"/>
        </w:rPr>
      </w:pPr>
      <w:r w:rsidRPr="004C61C4">
        <w:rPr>
          <w:rFonts w:ascii="Arial" w:hAnsi="Arial" w:cs="Arial"/>
          <w:iCs/>
          <w:color w:val="000000"/>
          <w:sz w:val="22"/>
          <w:szCs w:val="22"/>
        </w:rPr>
        <w:t>13.1 – As despesas decorrentes da presente licitação,</w:t>
      </w:r>
      <w:r>
        <w:rPr>
          <w:rFonts w:ascii="Arial" w:hAnsi="Arial" w:cs="Arial"/>
          <w:iCs/>
          <w:sz w:val="22"/>
          <w:szCs w:val="22"/>
        </w:rPr>
        <w:t xml:space="preserve"> </w:t>
      </w:r>
      <w:r w:rsidRPr="004C61C4">
        <w:rPr>
          <w:rFonts w:ascii="Arial" w:hAnsi="Arial" w:cs="Arial"/>
          <w:iCs/>
          <w:sz w:val="22"/>
          <w:szCs w:val="22"/>
        </w:rPr>
        <w:t>correrão por conta das seguintes dotações orçamentárias</w:t>
      </w:r>
      <w:r w:rsidRPr="004C61C4">
        <w:rPr>
          <w:rFonts w:ascii="Arial" w:hAnsi="Arial" w:cs="Arial"/>
          <w:iCs/>
          <w:color w:val="FF0000"/>
          <w:sz w:val="22"/>
          <w:szCs w:val="22"/>
        </w:rPr>
        <w:t xml:space="preserve">: </w:t>
      </w:r>
    </w:p>
    <w:p w:rsidR="008927B8" w:rsidRPr="004C61C4" w:rsidRDefault="008927B8" w:rsidP="008927B8">
      <w:pPr>
        <w:spacing w:line="276" w:lineRule="auto"/>
        <w:jc w:val="both"/>
        <w:rPr>
          <w:rFonts w:ascii="Arial" w:hAnsi="Arial" w:cs="Arial"/>
          <w:iCs/>
          <w:color w:val="000000"/>
          <w:sz w:val="22"/>
          <w:szCs w:val="22"/>
        </w:rPr>
      </w:pPr>
    </w:p>
    <w:tbl>
      <w:tblPr>
        <w:tblW w:w="868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708"/>
        <w:gridCol w:w="4972"/>
      </w:tblGrid>
      <w:tr w:rsidR="008927B8" w:rsidRPr="004C61C4" w:rsidTr="008927B8">
        <w:tc>
          <w:tcPr>
            <w:tcW w:w="3708" w:type="dxa"/>
            <w:tcBorders>
              <w:top w:val="single" w:sz="4" w:space="0" w:color="auto"/>
              <w:left w:val="single" w:sz="4" w:space="0" w:color="auto"/>
              <w:bottom w:val="single" w:sz="4" w:space="0" w:color="auto"/>
              <w:right w:val="single" w:sz="4" w:space="0" w:color="auto"/>
            </w:tcBorders>
          </w:tcPr>
          <w:p w:rsidR="008927B8" w:rsidRPr="004C61C4" w:rsidRDefault="008927B8" w:rsidP="008927B8">
            <w:pPr>
              <w:spacing w:line="276" w:lineRule="auto"/>
              <w:jc w:val="both"/>
              <w:rPr>
                <w:rFonts w:ascii="Arial" w:hAnsi="Arial" w:cs="Arial"/>
                <w:b/>
                <w:sz w:val="22"/>
                <w:szCs w:val="22"/>
              </w:rPr>
            </w:pPr>
            <w:r w:rsidRPr="004C61C4">
              <w:rPr>
                <w:rFonts w:ascii="Arial" w:hAnsi="Arial" w:cs="Arial"/>
                <w:b/>
                <w:sz w:val="22"/>
                <w:szCs w:val="22"/>
              </w:rPr>
              <w:t>ÓRGÃO</w:t>
            </w:r>
          </w:p>
        </w:tc>
        <w:tc>
          <w:tcPr>
            <w:tcW w:w="4972" w:type="dxa"/>
            <w:tcBorders>
              <w:top w:val="single" w:sz="4" w:space="0" w:color="auto"/>
              <w:left w:val="single" w:sz="4" w:space="0" w:color="auto"/>
              <w:bottom w:val="single" w:sz="4" w:space="0" w:color="auto"/>
              <w:right w:val="single" w:sz="4" w:space="0" w:color="auto"/>
            </w:tcBorders>
          </w:tcPr>
          <w:p w:rsidR="002C7554" w:rsidRPr="004C61C4" w:rsidRDefault="002C7554" w:rsidP="008927B8">
            <w:pPr>
              <w:spacing w:line="276" w:lineRule="auto"/>
              <w:jc w:val="both"/>
              <w:rPr>
                <w:rFonts w:ascii="Arial" w:hAnsi="Arial" w:cs="Arial"/>
                <w:sz w:val="22"/>
                <w:szCs w:val="22"/>
              </w:rPr>
            </w:pPr>
            <w:r>
              <w:rPr>
                <w:rFonts w:ascii="Arial" w:hAnsi="Arial" w:cs="Arial"/>
                <w:sz w:val="22"/>
                <w:szCs w:val="22"/>
              </w:rPr>
              <w:t>13 – Secretaria Municipal de Saúde</w:t>
            </w:r>
          </w:p>
        </w:tc>
      </w:tr>
      <w:tr w:rsidR="008927B8" w:rsidRPr="004C61C4" w:rsidTr="008927B8">
        <w:tc>
          <w:tcPr>
            <w:tcW w:w="3708" w:type="dxa"/>
            <w:tcBorders>
              <w:top w:val="single" w:sz="4" w:space="0" w:color="auto"/>
              <w:left w:val="single" w:sz="4" w:space="0" w:color="auto"/>
              <w:bottom w:val="single" w:sz="4" w:space="0" w:color="auto"/>
              <w:right w:val="single" w:sz="4" w:space="0" w:color="auto"/>
            </w:tcBorders>
          </w:tcPr>
          <w:p w:rsidR="008927B8" w:rsidRPr="004C61C4" w:rsidRDefault="008927B8" w:rsidP="008927B8">
            <w:pPr>
              <w:spacing w:line="276" w:lineRule="auto"/>
              <w:jc w:val="both"/>
              <w:rPr>
                <w:rFonts w:ascii="Arial" w:hAnsi="Arial" w:cs="Arial"/>
                <w:b/>
                <w:sz w:val="22"/>
                <w:szCs w:val="22"/>
              </w:rPr>
            </w:pPr>
            <w:r w:rsidRPr="004C61C4">
              <w:rPr>
                <w:rFonts w:ascii="Arial" w:hAnsi="Arial" w:cs="Arial"/>
                <w:b/>
                <w:sz w:val="22"/>
                <w:szCs w:val="22"/>
              </w:rPr>
              <w:t>UNIDADE</w:t>
            </w:r>
          </w:p>
        </w:tc>
        <w:tc>
          <w:tcPr>
            <w:tcW w:w="4972" w:type="dxa"/>
            <w:tcBorders>
              <w:top w:val="single" w:sz="4" w:space="0" w:color="auto"/>
              <w:left w:val="single" w:sz="4" w:space="0" w:color="auto"/>
              <w:bottom w:val="single" w:sz="4" w:space="0" w:color="auto"/>
              <w:right w:val="single" w:sz="4" w:space="0" w:color="auto"/>
            </w:tcBorders>
          </w:tcPr>
          <w:p w:rsidR="008927B8" w:rsidRPr="004C61C4" w:rsidRDefault="002C7554" w:rsidP="008927B8">
            <w:pPr>
              <w:spacing w:line="276" w:lineRule="auto"/>
              <w:jc w:val="both"/>
              <w:rPr>
                <w:rFonts w:ascii="Arial" w:hAnsi="Arial" w:cs="Arial"/>
                <w:sz w:val="22"/>
                <w:szCs w:val="22"/>
              </w:rPr>
            </w:pPr>
            <w:r>
              <w:rPr>
                <w:rFonts w:ascii="Arial" w:hAnsi="Arial" w:cs="Arial"/>
                <w:sz w:val="22"/>
                <w:szCs w:val="22"/>
              </w:rPr>
              <w:t>002 – Fundo Municipal de Saúde</w:t>
            </w:r>
          </w:p>
        </w:tc>
      </w:tr>
      <w:tr w:rsidR="008927B8" w:rsidRPr="004C61C4" w:rsidTr="008927B8">
        <w:tc>
          <w:tcPr>
            <w:tcW w:w="3708" w:type="dxa"/>
            <w:tcBorders>
              <w:top w:val="single" w:sz="4" w:space="0" w:color="auto"/>
              <w:left w:val="single" w:sz="4" w:space="0" w:color="auto"/>
              <w:bottom w:val="single" w:sz="4" w:space="0" w:color="auto"/>
              <w:right w:val="single" w:sz="4" w:space="0" w:color="auto"/>
            </w:tcBorders>
          </w:tcPr>
          <w:p w:rsidR="008927B8" w:rsidRPr="004C61C4" w:rsidRDefault="008927B8" w:rsidP="008927B8">
            <w:pPr>
              <w:spacing w:line="276" w:lineRule="auto"/>
              <w:jc w:val="both"/>
              <w:rPr>
                <w:rFonts w:ascii="Arial" w:hAnsi="Arial" w:cs="Arial"/>
                <w:b/>
                <w:sz w:val="22"/>
                <w:szCs w:val="22"/>
              </w:rPr>
            </w:pPr>
            <w:r w:rsidRPr="004C61C4">
              <w:rPr>
                <w:rFonts w:ascii="Arial" w:hAnsi="Arial" w:cs="Arial"/>
                <w:b/>
                <w:sz w:val="22"/>
                <w:szCs w:val="22"/>
              </w:rPr>
              <w:t>CLASSIFICAÇÃO FUNCIONAL</w:t>
            </w:r>
          </w:p>
        </w:tc>
        <w:tc>
          <w:tcPr>
            <w:tcW w:w="4972" w:type="dxa"/>
            <w:tcBorders>
              <w:top w:val="single" w:sz="4" w:space="0" w:color="auto"/>
              <w:left w:val="single" w:sz="4" w:space="0" w:color="auto"/>
              <w:bottom w:val="single" w:sz="4" w:space="0" w:color="auto"/>
              <w:right w:val="single" w:sz="4" w:space="0" w:color="auto"/>
            </w:tcBorders>
          </w:tcPr>
          <w:p w:rsidR="008927B8" w:rsidRPr="004C61C4" w:rsidRDefault="002C7554" w:rsidP="008927B8">
            <w:pPr>
              <w:spacing w:line="276" w:lineRule="auto"/>
              <w:jc w:val="both"/>
              <w:rPr>
                <w:rFonts w:ascii="Arial" w:hAnsi="Arial" w:cs="Arial"/>
                <w:sz w:val="22"/>
                <w:szCs w:val="22"/>
              </w:rPr>
            </w:pPr>
            <w:r>
              <w:rPr>
                <w:rFonts w:ascii="Arial" w:hAnsi="Arial" w:cs="Arial"/>
                <w:sz w:val="22"/>
                <w:szCs w:val="22"/>
              </w:rPr>
              <w:t>10.302.1001.2045</w:t>
            </w:r>
          </w:p>
        </w:tc>
      </w:tr>
      <w:tr w:rsidR="008927B8" w:rsidRPr="004C61C4" w:rsidTr="008927B8">
        <w:tc>
          <w:tcPr>
            <w:tcW w:w="3708" w:type="dxa"/>
            <w:tcBorders>
              <w:top w:val="single" w:sz="4" w:space="0" w:color="auto"/>
              <w:left w:val="single" w:sz="4" w:space="0" w:color="auto"/>
              <w:bottom w:val="single" w:sz="4" w:space="0" w:color="auto"/>
              <w:right w:val="single" w:sz="4" w:space="0" w:color="auto"/>
            </w:tcBorders>
          </w:tcPr>
          <w:p w:rsidR="008927B8" w:rsidRPr="004C61C4" w:rsidRDefault="008927B8" w:rsidP="008927B8">
            <w:pPr>
              <w:spacing w:line="276" w:lineRule="auto"/>
              <w:jc w:val="both"/>
              <w:rPr>
                <w:rFonts w:ascii="Arial" w:hAnsi="Arial" w:cs="Arial"/>
                <w:b/>
                <w:sz w:val="22"/>
                <w:szCs w:val="22"/>
              </w:rPr>
            </w:pPr>
            <w:r w:rsidRPr="004C61C4">
              <w:rPr>
                <w:rFonts w:ascii="Arial" w:hAnsi="Arial" w:cs="Arial"/>
                <w:b/>
                <w:sz w:val="22"/>
                <w:szCs w:val="22"/>
              </w:rPr>
              <w:t>NOME DO PROJETO/ATIVIDADE</w:t>
            </w:r>
          </w:p>
        </w:tc>
        <w:tc>
          <w:tcPr>
            <w:tcW w:w="4972" w:type="dxa"/>
            <w:tcBorders>
              <w:top w:val="single" w:sz="4" w:space="0" w:color="auto"/>
              <w:left w:val="single" w:sz="4" w:space="0" w:color="auto"/>
              <w:bottom w:val="single" w:sz="4" w:space="0" w:color="auto"/>
              <w:right w:val="single" w:sz="4" w:space="0" w:color="auto"/>
            </w:tcBorders>
          </w:tcPr>
          <w:p w:rsidR="008927B8" w:rsidRPr="004C61C4" w:rsidRDefault="002C7554" w:rsidP="008927B8">
            <w:pPr>
              <w:spacing w:line="276" w:lineRule="auto"/>
              <w:jc w:val="both"/>
              <w:rPr>
                <w:rFonts w:ascii="Arial" w:hAnsi="Arial" w:cs="Arial"/>
                <w:sz w:val="22"/>
                <w:szCs w:val="22"/>
              </w:rPr>
            </w:pPr>
            <w:r>
              <w:rPr>
                <w:rFonts w:ascii="Arial" w:hAnsi="Arial" w:cs="Arial"/>
                <w:sz w:val="22"/>
                <w:szCs w:val="22"/>
              </w:rPr>
              <w:t>Atenção Básica – SUS Ambulatório</w:t>
            </w:r>
          </w:p>
        </w:tc>
      </w:tr>
      <w:tr w:rsidR="008927B8" w:rsidRPr="004C61C4" w:rsidTr="008927B8">
        <w:tc>
          <w:tcPr>
            <w:tcW w:w="3708" w:type="dxa"/>
            <w:tcBorders>
              <w:top w:val="single" w:sz="4" w:space="0" w:color="auto"/>
              <w:left w:val="single" w:sz="4" w:space="0" w:color="auto"/>
              <w:bottom w:val="single" w:sz="4" w:space="0" w:color="auto"/>
              <w:right w:val="single" w:sz="4" w:space="0" w:color="auto"/>
            </w:tcBorders>
          </w:tcPr>
          <w:p w:rsidR="008927B8" w:rsidRPr="004C61C4" w:rsidRDefault="008927B8" w:rsidP="008927B8">
            <w:pPr>
              <w:spacing w:line="276" w:lineRule="auto"/>
              <w:jc w:val="both"/>
              <w:rPr>
                <w:rFonts w:ascii="Arial" w:hAnsi="Arial" w:cs="Arial"/>
                <w:b/>
                <w:sz w:val="22"/>
                <w:szCs w:val="22"/>
              </w:rPr>
            </w:pPr>
            <w:r w:rsidRPr="004C61C4">
              <w:rPr>
                <w:rFonts w:ascii="Arial" w:hAnsi="Arial" w:cs="Arial"/>
                <w:b/>
                <w:sz w:val="22"/>
                <w:szCs w:val="22"/>
              </w:rPr>
              <w:t>NATUREZA DA DESPESA</w:t>
            </w:r>
          </w:p>
        </w:tc>
        <w:tc>
          <w:tcPr>
            <w:tcW w:w="4972" w:type="dxa"/>
            <w:tcBorders>
              <w:top w:val="single" w:sz="4" w:space="0" w:color="auto"/>
              <w:left w:val="single" w:sz="4" w:space="0" w:color="auto"/>
              <w:bottom w:val="single" w:sz="4" w:space="0" w:color="auto"/>
              <w:right w:val="single" w:sz="4" w:space="0" w:color="auto"/>
            </w:tcBorders>
          </w:tcPr>
          <w:p w:rsidR="008927B8" w:rsidRDefault="002C7554" w:rsidP="008927B8">
            <w:pPr>
              <w:spacing w:line="276" w:lineRule="auto"/>
              <w:jc w:val="both"/>
              <w:rPr>
                <w:rFonts w:ascii="Arial" w:hAnsi="Arial" w:cs="Arial"/>
                <w:sz w:val="22"/>
                <w:szCs w:val="22"/>
              </w:rPr>
            </w:pPr>
            <w:r>
              <w:rPr>
                <w:rFonts w:ascii="Arial" w:hAnsi="Arial" w:cs="Arial"/>
                <w:sz w:val="22"/>
                <w:szCs w:val="22"/>
              </w:rPr>
              <w:t>3.3.90.39.00.00 – Outros Serviços de Terceiros – Pessoa Jurídica</w:t>
            </w:r>
          </w:p>
          <w:p w:rsidR="002C7554" w:rsidRPr="004C61C4" w:rsidRDefault="002C7554" w:rsidP="008927B8">
            <w:pPr>
              <w:spacing w:line="276" w:lineRule="auto"/>
              <w:jc w:val="both"/>
              <w:rPr>
                <w:rFonts w:ascii="Arial" w:hAnsi="Arial" w:cs="Arial"/>
                <w:sz w:val="22"/>
                <w:szCs w:val="22"/>
              </w:rPr>
            </w:pPr>
            <w:r>
              <w:rPr>
                <w:rFonts w:ascii="Arial" w:hAnsi="Arial" w:cs="Arial"/>
                <w:sz w:val="22"/>
                <w:szCs w:val="22"/>
              </w:rPr>
              <w:t>02570 – 00369 – Serviços Prestados SUS/Faturamento AIHS</w:t>
            </w:r>
          </w:p>
        </w:tc>
      </w:tr>
    </w:tbl>
    <w:p w:rsidR="008927B8" w:rsidRDefault="008927B8" w:rsidP="008927B8">
      <w:pPr>
        <w:spacing w:line="276" w:lineRule="auto"/>
        <w:jc w:val="both"/>
        <w:rPr>
          <w:rFonts w:ascii="Arial" w:hAnsi="Arial" w:cs="Arial"/>
          <w:i/>
          <w:iCs/>
          <w:sz w:val="22"/>
          <w:szCs w:val="22"/>
        </w:rPr>
      </w:pPr>
    </w:p>
    <w:p w:rsidR="002C7554" w:rsidRDefault="002C7554" w:rsidP="008927B8">
      <w:pPr>
        <w:spacing w:line="276" w:lineRule="auto"/>
        <w:jc w:val="both"/>
        <w:rPr>
          <w:rFonts w:ascii="Arial" w:hAnsi="Arial" w:cs="Arial"/>
          <w:i/>
          <w:iCs/>
          <w:sz w:val="22"/>
          <w:szCs w:val="22"/>
        </w:rPr>
      </w:pPr>
    </w:p>
    <w:p w:rsidR="002C7554" w:rsidRPr="004C61C4" w:rsidRDefault="002C7554" w:rsidP="008927B8">
      <w:pPr>
        <w:spacing w:line="276" w:lineRule="auto"/>
        <w:jc w:val="both"/>
        <w:rPr>
          <w:rFonts w:ascii="Arial" w:hAnsi="Arial" w:cs="Arial"/>
          <w:i/>
          <w:iCs/>
          <w:sz w:val="22"/>
          <w:szCs w:val="22"/>
        </w:rPr>
      </w:pPr>
    </w:p>
    <w:p w:rsidR="008927B8" w:rsidRPr="004C61C4" w:rsidRDefault="008927B8" w:rsidP="008927B8">
      <w:pPr>
        <w:spacing w:line="276" w:lineRule="auto"/>
        <w:jc w:val="both"/>
        <w:rPr>
          <w:rFonts w:ascii="Arial" w:hAnsi="Arial" w:cs="Arial"/>
          <w:b/>
          <w:iCs/>
          <w:sz w:val="22"/>
          <w:szCs w:val="22"/>
        </w:rPr>
      </w:pPr>
      <w:r w:rsidRPr="004C61C4">
        <w:rPr>
          <w:rFonts w:ascii="Arial" w:hAnsi="Arial" w:cs="Arial"/>
          <w:b/>
          <w:iCs/>
          <w:sz w:val="22"/>
          <w:szCs w:val="22"/>
        </w:rPr>
        <w:lastRenderedPageBreak/>
        <w:t xml:space="preserve">14.0 – CONTRATAÇÃO: </w:t>
      </w:r>
    </w:p>
    <w:p w:rsidR="008927B8" w:rsidRPr="004C61C4" w:rsidRDefault="008927B8" w:rsidP="008927B8">
      <w:pPr>
        <w:spacing w:line="276" w:lineRule="auto"/>
        <w:jc w:val="both"/>
        <w:rPr>
          <w:rFonts w:ascii="Arial" w:hAnsi="Arial" w:cs="Arial"/>
          <w:iCs/>
          <w:sz w:val="22"/>
          <w:szCs w:val="22"/>
        </w:rPr>
      </w:pPr>
      <w:r w:rsidRPr="004C61C4">
        <w:rPr>
          <w:rFonts w:ascii="Arial" w:hAnsi="Arial" w:cs="Arial"/>
          <w:bCs/>
          <w:iCs/>
          <w:sz w:val="22"/>
          <w:szCs w:val="22"/>
        </w:rPr>
        <w:t>14.1 –</w:t>
      </w:r>
      <w:r w:rsidRPr="004C61C4">
        <w:rPr>
          <w:rFonts w:ascii="Arial" w:hAnsi="Arial" w:cs="Arial"/>
          <w:iCs/>
          <w:sz w:val="22"/>
          <w:szCs w:val="22"/>
        </w:rPr>
        <w:t xml:space="preserve"> A execução do objeto dar-se-á mediante Termo de Contrato Administrativo (Anexo III) a ser firmado entre a Prefeitura Municipal e o(a) contratado(a)</w:t>
      </w:r>
      <w:r>
        <w:rPr>
          <w:rFonts w:ascii="Arial" w:hAnsi="Arial" w:cs="Arial"/>
          <w:iCs/>
          <w:sz w:val="22"/>
          <w:szCs w:val="22"/>
        </w:rPr>
        <w:t xml:space="preserve"> vencedor(a) da licitação, sem </w:t>
      </w:r>
      <w:r w:rsidRPr="004C61C4">
        <w:rPr>
          <w:rFonts w:ascii="Arial" w:hAnsi="Arial" w:cs="Arial"/>
          <w:iCs/>
          <w:sz w:val="22"/>
          <w:szCs w:val="22"/>
        </w:rPr>
        <w:t xml:space="preserve">reajustamento de preços. </w:t>
      </w:r>
    </w:p>
    <w:p w:rsidR="008927B8" w:rsidRPr="004C61C4" w:rsidRDefault="008927B8" w:rsidP="008927B8">
      <w:pPr>
        <w:spacing w:line="276" w:lineRule="auto"/>
        <w:jc w:val="both"/>
        <w:rPr>
          <w:rFonts w:ascii="Arial" w:hAnsi="Arial" w:cs="Arial"/>
          <w:iCs/>
          <w:sz w:val="22"/>
          <w:szCs w:val="22"/>
        </w:rPr>
      </w:pPr>
    </w:p>
    <w:p w:rsidR="008927B8" w:rsidRPr="004C61C4" w:rsidRDefault="008927B8" w:rsidP="008927B8">
      <w:pPr>
        <w:spacing w:line="276" w:lineRule="auto"/>
        <w:jc w:val="both"/>
        <w:rPr>
          <w:rFonts w:ascii="Arial" w:hAnsi="Arial" w:cs="Arial"/>
          <w:iCs/>
          <w:sz w:val="22"/>
          <w:szCs w:val="22"/>
        </w:rPr>
      </w:pPr>
      <w:r w:rsidRPr="004C61C4">
        <w:rPr>
          <w:rFonts w:ascii="Arial" w:hAnsi="Arial" w:cs="Arial"/>
          <w:bCs/>
          <w:iCs/>
          <w:sz w:val="22"/>
          <w:szCs w:val="22"/>
        </w:rPr>
        <w:t>14.2 –</w:t>
      </w:r>
      <w:r w:rsidRPr="004C61C4">
        <w:rPr>
          <w:rFonts w:ascii="Arial" w:hAnsi="Arial" w:cs="Arial"/>
          <w:iCs/>
          <w:sz w:val="22"/>
          <w:szCs w:val="22"/>
        </w:rPr>
        <w:t xml:space="preserve"> O(a) vencedor(a) da Licitação será convocado(a) para assinatura do Contrato pela Prefeitura Municipal.</w:t>
      </w:r>
    </w:p>
    <w:p w:rsidR="008927B8" w:rsidRPr="004C61C4" w:rsidRDefault="008927B8" w:rsidP="008927B8">
      <w:pPr>
        <w:spacing w:line="276" w:lineRule="auto"/>
        <w:jc w:val="both"/>
        <w:rPr>
          <w:rFonts w:ascii="Arial" w:hAnsi="Arial" w:cs="Arial"/>
          <w:iCs/>
          <w:sz w:val="22"/>
          <w:szCs w:val="22"/>
        </w:rPr>
      </w:pPr>
    </w:p>
    <w:p w:rsidR="008927B8" w:rsidRPr="002C3335" w:rsidRDefault="008927B8" w:rsidP="008927B8">
      <w:pPr>
        <w:spacing w:line="276" w:lineRule="auto"/>
        <w:jc w:val="both"/>
        <w:rPr>
          <w:rFonts w:ascii="Arial" w:hAnsi="Arial" w:cs="Arial"/>
          <w:iCs/>
          <w:sz w:val="22"/>
          <w:szCs w:val="22"/>
        </w:rPr>
      </w:pPr>
      <w:r w:rsidRPr="004C61C4">
        <w:rPr>
          <w:rFonts w:ascii="Arial" w:hAnsi="Arial" w:cs="Arial"/>
          <w:bCs/>
          <w:iCs/>
          <w:sz w:val="22"/>
          <w:szCs w:val="22"/>
        </w:rPr>
        <w:t xml:space="preserve">14.3 </w:t>
      </w:r>
      <w:r w:rsidRPr="004C61C4">
        <w:rPr>
          <w:rFonts w:ascii="Arial" w:hAnsi="Arial" w:cs="Arial"/>
          <w:iCs/>
          <w:sz w:val="22"/>
          <w:szCs w:val="22"/>
        </w:rPr>
        <w:t xml:space="preserve">– Caso o(a) proponente(a) adjudicatário(a), em justo motivo, se recusar a firmar Contrato, ou não compareça quando convocado(a) para tanto em 5 (cinco) dias corridos, ou </w:t>
      </w:r>
      <w:r>
        <w:rPr>
          <w:rFonts w:ascii="Arial" w:hAnsi="Arial" w:cs="Arial"/>
          <w:iCs/>
          <w:sz w:val="22"/>
          <w:szCs w:val="22"/>
        </w:rPr>
        <w:t xml:space="preserve">ainda, não atenda as condições </w:t>
      </w:r>
      <w:r w:rsidRPr="004C61C4">
        <w:rPr>
          <w:rFonts w:ascii="Arial" w:hAnsi="Arial" w:cs="Arial"/>
          <w:iCs/>
          <w:sz w:val="22"/>
          <w:szCs w:val="22"/>
        </w:rPr>
        <w:t xml:space="preserve">previstas neste edital, a Prefeitura, considerará renuncia tácita à homologação e não honrada a proposta, </w:t>
      </w:r>
      <w:proofErr w:type="spellStart"/>
      <w:r w:rsidRPr="004C61C4">
        <w:rPr>
          <w:rFonts w:ascii="Arial" w:hAnsi="Arial" w:cs="Arial"/>
          <w:iCs/>
          <w:sz w:val="22"/>
          <w:szCs w:val="22"/>
        </w:rPr>
        <w:t>independente</w:t>
      </w:r>
      <w:proofErr w:type="spellEnd"/>
      <w:r w:rsidRPr="004C61C4">
        <w:rPr>
          <w:rFonts w:ascii="Arial" w:hAnsi="Arial" w:cs="Arial"/>
          <w:iCs/>
          <w:sz w:val="22"/>
          <w:szCs w:val="22"/>
        </w:rPr>
        <w:t xml:space="preserve"> de qualquer formalização. </w:t>
      </w:r>
    </w:p>
    <w:p w:rsidR="008927B8" w:rsidRPr="004C61C4" w:rsidRDefault="008927B8" w:rsidP="008927B8">
      <w:pPr>
        <w:spacing w:line="276" w:lineRule="auto"/>
        <w:jc w:val="both"/>
        <w:rPr>
          <w:rFonts w:ascii="Arial" w:hAnsi="Arial" w:cs="Arial"/>
          <w:iCs/>
          <w:color w:val="000000"/>
          <w:sz w:val="22"/>
          <w:szCs w:val="22"/>
        </w:rPr>
      </w:pPr>
    </w:p>
    <w:p w:rsidR="008927B8" w:rsidRPr="004C61C4" w:rsidRDefault="008927B8" w:rsidP="008927B8">
      <w:pPr>
        <w:spacing w:line="276" w:lineRule="auto"/>
        <w:jc w:val="both"/>
        <w:rPr>
          <w:rFonts w:ascii="Arial" w:hAnsi="Arial" w:cs="Arial"/>
          <w:b/>
          <w:iCs/>
          <w:color w:val="000000"/>
          <w:sz w:val="22"/>
          <w:szCs w:val="22"/>
        </w:rPr>
      </w:pPr>
      <w:r w:rsidRPr="004C61C4">
        <w:rPr>
          <w:rFonts w:ascii="Arial" w:hAnsi="Arial" w:cs="Arial"/>
          <w:b/>
          <w:iCs/>
          <w:color w:val="000000"/>
          <w:sz w:val="22"/>
          <w:szCs w:val="22"/>
        </w:rPr>
        <w:t>15.0 - DAS SANÇÕES</w:t>
      </w:r>
    </w:p>
    <w:p w:rsidR="008927B8" w:rsidRPr="004C61C4" w:rsidRDefault="008927B8" w:rsidP="008927B8">
      <w:pPr>
        <w:spacing w:line="276" w:lineRule="auto"/>
        <w:jc w:val="both"/>
        <w:rPr>
          <w:rFonts w:ascii="Arial" w:hAnsi="Arial" w:cs="Arial"/>
          <w:bCs/>
          <w:iCs/>
          <w:color w:val="000000"/>
          <w:sz w:val="22"/>
          <w:szCs w:val="22"/>
        </w:rPr>
      </w:pPr>
      <w:r w:rsidRPr="004C61C4">
        <w:rPr>
          <w:rFonts w:ascii="Arial" w:hAnsi="Arial" w:cs="Arial"/>
          <w:bCs/>
          <w:iCs/>
          <w:color w:val="000000"/>
          <w:sz w:val="22"/>
          <w:szCs w:val="22"/>
        </w:rPr>
        <w:t xml:space="preserve">15.1 – </w:t>
      </w:r>
      <w:r w:rsidRPr="004C61C4">
        <w:rPr>
          <w:rFonts w:ascii="Arial" w:hAnsi="Arial" w:cs="Arial"/>
          <w:iCs/>
          <w:color w:val="000000"/>
          <w:sz w:val="22"/>
          <w:szCs w:val="22"/>
        </w:rPr>
        <w:t>A recusa injustificada do adjudicatário em assinar o contrato, dentro do prazo fixado neste edital, caracteriza o descumprimento total da obrigação assumida, sujeitando-se a multa compensatória de 10% (dez por cento) sobre o valor total reajustado do contrato, sem prejuízo das demais penalidades previstas em lei.</w:t>
      </w:r>
    </w:p>
    <w:p w:rsidR="008927B8" w:rsidRPr="004C61C4" w:rsidRDefault="008927B8" w:rsidP="008927B8">
      <w:pPr>
        <w:spacing w:line="276" w:lineRule="auto"/>
        <w:jc w:val="both"/>
        <w:rPr>
          <w:rFonts w:ascii="Arial" w:hAnsi="Arial" w:cs="Arial"/>
          <w:bCs/>
          <w:iCs/>
          <w:color w:val="000000"/>
          <w:sz w:val="22"/>
          <w:szCs w:val="22"/>
        </w:rPr>
      </w:pPr>
    </w:p>
    <w:p w:rsidR="008927B8" w:rsidRPr="004C61C4" w:rsidRDefault="008927B8" w:rsidP="008927B8">
      <w:pPr>
        <w:spacing w:line="276" w:lineRule="auto"/>
        <w:jc w:val="both"/>
        <w:rPr>
          <w:rFonts w:ascii="Arial" w:hAnsi="Arial" w:cs="Arial"/>
          <w:iCs/>
          <w:color w:val="000000"/>
          <w:sz w:val="22"/>
          <w:szCs w:val="22"/>
        </w:rPr>
      </w:pPr>
      <w:r w:rsidRPr="004C61C4">
        <w:rPr>
          <w:rFonts w:ascii="Arial" w:hAnsi="Arial" w:cs="Arial"/>
          <w:bCs/>
          <w:iCs/>
          <w:color w:val="000000"/>
          <w:sz w:val="22"/>
          <w:szCs w:val="22"/>
        </w:rPr>
        <w:t>15.2 - Do</w:t>
      </w:r>
      <w:r w:rsidRPr="004C61C4">
        <w:rPr>
          <w:rFonts w:ascii="Arial" w:hAnsi="Arial" w:cs="Arial"/>
          <w:iCs/>
          <w:color w:val="000000"/>
          <w:sz w:val="22"/>
          <w:szCs w:val="22"/>
        </w:rPr>
        <w:t xml:space="preserve"> atraso injustificado na execução do contrato: se sujeitará o CONTRATADO a aplicação de multa de mora diária de 0,5% (cinco décimos por cento), calculada sobre o valor total atualizado da parte não cumprida, sem prejuízo do disposto das penalidades previstas em lei.</w:t>
      </w:r>
    </w:p>
    <w:p w:rsidR="008927B8" w:rsidRPr="004C61C4" w:rsidRDefault="008927B8" w:rsidP="008927B8">
      <w:pPr>
        <w:spacing w:line="276" w:lineRule="auto"/>
        <w:jc w:val="both"/>
        <w:rPr>
          <w:rFonts w:ascii="Arial" w:hAnsi="Arial" w:cs="Arial"/>
          <w:bCs/>
          <w:iCs/>
          <w:color w:val="000000"/>
          <w:sz w:val="22"/>
          <w:szCs w:val="22"/>
        </w:rPr>
      </w:pPr>
    </w:p>
    <w:p w:rsidR="008927B8" w:rsidRPr="004C61C4" w:rsidRDefault="008927B8" w:rsidP="008927B8">
      <w:pPr>
        <w:spacing w:line="276" w:lineRule="auto"/>
        <w:jc w:val="both"/>
        <w:rPr>
          <w:rFonts w:ascii="Arial" w:hAnsi="Arial" w:cs="Arial"/>
          <w:iCs/>
          <w:color w:val="000000"/>
          <w:sz w:val="22"/>
          <w:szCs w:val="22"/>
        </w:rPr>
      </w:pPr>
      <w:r w:rsidRPr="004C61C4">
        <w:rPr>
          <w:rFonts w:ascii="Arial" w:hAnsi="Arial" w:cs="Arial"/>
          <w:bCs/>
          <w:iCs/>
          <w:color w:val="000000"/>
          <w:sz w:val="22"/>
          <w:szCs w:val="22"/>
        </w:rPr>
        <w:t>15.3</w:t>
      </w:r>
      <w:r w:rsidRPr="004C61C4">
        <w:rPr>
          <w:rFonts w:ascii="Arial" w:hAnsi="Arial" w:cs="Arial"/>
          <w:iCs/>
          <w:color w:val="000000"/>
          <w:sz w:val="22"/>
          <w:szCs w:val="22"/>
        </w:rPr>
        <w:t xml:space="preserve"> - Por descumprimento de qualquer clausula ou condição deste contrato, a juízo do </w:t>
      </w:r>
      <w:r w:rsidRPr="004C61C4">
        <w:rPr>
          <w:rFonts w:ascii="Arial" w:hAnsi="Arial" w:cs="Arial"/>
          <w:bCs/>
          <w:iCs/>
          <w:color w:val="000000"/>
          <w:sz w:val="22"/>
          <w:szCs w:val="22"/>
        </w:rPr>
        <w:t>MUNICÍPIO DE SANTA MARIA DO OESTE</w:t>
      </w:r>
      <w:r w:rsidRPr="004C61C4">
        <w:rPr>
          <w:rFonts w:ascii="Arial" w:hAnsi="Arial" w:cs="Arial"/>
          <w:iCs/>
          <w:color w:val="000000"/>
          <w:sz w:val="22"/>
          <w:szCs w:val="22"/>
        </w:rPr>
        <w:t xml:space="preserve">, fica o CONTRATADO sujeito a multa de 1% (um por cento) incidente sobre o valor global deste contrato, sendo duplicada, no caso de reincidência, sendo facultado ao </w:t>
      </w:r>
      <w:r w:rsidRPr="004C61C4">
        <w:rPr>
          <w:rFonts w:ascii="Arial" w:hAnsi="Arial" w:cs="Arial"/>
          <w:bCs/>
          <w:iCs/>
          <w:color w:val="000000"/>
          <w:sz w:val="22"/>
          <w:szCs w:val="22"/>
        </w:rPr>
        <w:t>MUNICÍPIO DE SANTA MARIA DO OESTE</w:t>
      </w:r>
      <w:r w:rsidRPr="004C61C4">
        <w:rPr>
          <w:rFonts w:ascii="Arial" w:hAnsi="Arial" w:cs="Arial"/>
          <w:iCs/>
          <w:color w:val="000000"/>
          <w:sz w:val="22"/>
          <w:szCs w:val="22"/>
        </w:rPr>
        <w:t>, a rescisão do Contrato, independente de interpelação judicial, respondendo o CONTRATADO por perdas e danos, bem como pela multa rescisória de 10% (dez por cento) sobre o valor global e atualizado do contrato, ressalvadas as hipóteses de caso fortuito ou de força maior, devidamente caracterizadas.</w:t>
      </w:r>
    </w:p>
    <w:p w:rsidR="008927B8" w:rsidRPr="004C61C4" w:rsidRDefault="008927B8" w:rsidP="008927B8">
      <w:pPr>
        <w:spacing w:line="276" w:lineRule="auto"/>
        <w:jc w:val="both"/>
        <w:rPr>
          <w:rFonts w:ascii="Arial" w:hAnsi="Arial" w:cs="Arial"/>
          <w:bCs/>
          <w:iCs/>
          <w:color w:val="000000"/>
          <w:sz w:val="22"/>
          <w:szCs w:val="22"/>
        </w:rPr>
      </w:pPr>
    </w:p>
    <w:p w:rsidR="008927B8" w:rsidRPr="004C61C4" w:rsidRDefault="008927B8" w:rsidP="008927B8">
      <w:pPr>
        <w:spacing w:line="276" w:lineRule="auto"/>
        <w:jc w:val="both"/>
        <w:rPr>
          <w:rFonts w:ascii="Arial" w:hAnsi="Arial" w:cs="Arial"/>
          <w:iCs/>
          <w:color w:val="000000"/>
          <w:sz w:val="22"/>
          <w:szCs w:val="22"/>
        </w:rPr>
      </w:pPr>
      <w:r w:rsidRPr="004C61C4">
        <w:rPr>
          <w:rFonts w:ascii="Arial" w:hAnsi="Arial" w:cs="Arial"/>
          <w:bCs/>
          <w:iCs/>
          <w:color w:val="000000"/>
          <w:sz w:val="22"/>
          <w:szCs w:val="22"/>
        </w:rPr>
        <w:t>15.4</w:t>
      </w:r>
      <w:r w:rsidRPr="004C61C4">
        <w:rPr>
          <w:rFonts w:ascii="Arial" w:hAnsi="Arial" w:cs="Arial"/>
          <w:iCs/>
          <w:color w:val="000000"/>
          <w:sz w:val="22"/>
          <w:szCs w:val="22"/>
        </w:rPr>
        <w:t xml:space="preserve"> - A ocorrência de qualquer das hipóteses previstas nos itens "15.1" a "15.3", além das sanções ali previstas, ensejará a aplicação, ao CONTRATADO inadimplente, sanção de suspensão temporária de participação em licitação e impedimento de contratar com a administração, por prazo de até 02 (dois) anos, ou de declaração de inidoneidade para licitar ou contratar com a administração pública, na forma prevista no artigo 87, da lei no. 8.666, de 21/06/93.</w:t>
      </w:r>
    </w:p>
    <w:p w:rsidR="008927B8" w:rsidRPr="004C61C4" w:rsidRDefault="008927B8" w:rsidP="008927B8">
      <w:pPr>
        <w:spacing w:line="276" w:lineRule="auto"/>
        <w:jc w:val="both"/>
        <w:rPr>
          <w:rFonts w:ascii="Arial" w:hAnsi="Arial" w:cs="Arial"/>
          <w:bCs/>
          <w:iCs/>
          <w:color w:val="000000"/>
          <w:sz w:val="22"/>
          <w:szCs w:val="22"/>
        </w:rPr>
      </w:pPr>
    </w:p>
    <w:p w:rsidR="008927B8" w:rsidRPr="004C61C4" w:rsidRDefault="008927B8" w:rsidP="008927B8">
      <w:pPr>
        <w:spacing w:line="276" w:lineRule="auto"/>
        <w:jc w:val="both"/>
        <w:rPr>
          <w:rFonts w:ascii="Arial" w:hAnsi="Arial" w:cs="Arial"/>
          <w:iCs/>
          <w:color w:val="000000"/>
          <w:sz w:val="22"/>
          <w:szCs w:val="22"/>
        </w:rPr>
      </w:pPr>
      <w:r w:rsidRPr="004C61C4">
        <w:rPr>
          <w:rFonts w:ascii="Arial" w:hAnsi="Arial" w:cs="Arial"/>
          <w:bCs/>
          <w:iCs/>
          <w:color w:val="000000"/>
          <w:sz w:val="22"/>
          <w:szCs w:val="22"/>
        </w:rPr>
        <w:lastRenderedPageBreak/>
        <w:t xml:space="preserve">15.5 </w:t>
      </w:r>
      <w:r w:rsidRPr="004C61C4">
        <w:rPr>
          <w:rFonts w:ascii="Arial" w:hAnsi="Arial" w:cs="Arial"/>
          <w:iCs/>
          <w:color w:val="000000"/>
          <w:sz w:val="22"/>
          <w:szCs w:val="22"/>
        </w:rPr>
        <w:t>- A pena de suspensão temporária e a declaração de inidoneidade, poderão ser aplicadas, no caso em que o CONTRATADO:</w:t>
      </w:r>
    </w:p>
    <w:p w:rsidR="008927B8" w:rsidRPr="004C61C4" w:rsidRDefault="008927B8" w:rsidP="008927B8">
      <w:pPr>
        <w:spacing w:line="276" w:lineRule="auto"/>
        <w:jc w:val="both"/>
        <w:rPr>
          <w:rFonts w:ascii="Arial" w:hAnsi="Arial" w:cs="Arial"/>
          <w:iCs/>
          <w:color w:val="000000"/>
          <w:sz w:val="22"/>
          <w:szCs w:val="22"/>
        </w:rPr>
      </w:pPr>
      <w:r w:rsidRPr="004C61C4">
        <w:rPr>
          <w:rFonts w:ascii="Arial" w:hAnsi="Arial" w:cs="Arial"/>
          <w:iCs/>
          <w:color w:val="000000"/>
          <w:sz w:val="22"/>
          <w:szCs w:val="22"/>
        </w:rPr>
        <w:t>a) praticar, dolosamente, fraude fiscal no recolhimento de quaisquer tributos;</w:t>
      </w:r>
    </w:p>
    <w:p w:rsidR="008927B8" w:rsidRPr="004C61C4" w:rsidRDefault="008927B8" w:rsidP="008927B8">
      <w:pPr>
        <w:spacing w:line="276" w:lineRule="auto"/>
        <w:jc w:val="both"/>
        <w:rPr>
          <w:rFonts w:ascii="Arial" w:hAnsi="Arial" w:cs="Arial"/>
          <w:iCs/>
          <w:color w:val="000000"/>
          <w:sz w:val="22"/>
          <w:szCs w:val="22"/>
        </w:rPr>
      </w:pPr>
      <w:r w:rsidRPr="004C61C4">
        <w:rPr>
          <w:rFonts w:ascii="Arial" w:hAnsi="Arial" w:cs="Arial"/>
          <w:iCs/>
          <w:color w:val="000000"/>
          <w:sz w:val="22"/>
          <w:szCs w:val="22"/>
        </w:rPr>
        <w:t>b) praticar quaisquer atos ilícitos que visem a frustrar os objetivos da licitação;</w:t>
      </w:r>
    </w:p>
    <w:p w:rsidR="008927B8" w:rsidRPr="004C61C4" w:rsidRDefault="008927B8" w:rsidP="008927B8">
      <w:pPr>
        <w:spacing w:line="276" w:lineRule="auto"/>
        <w:jc w:val="both"/>
        <w:rPr>
          <w:rFonts w:ascii="Arial" w:hAnsi="Arial" w:cs="Arial"/>
          <w:iCs/>
          <w:color w:val="000000"/>
          <w:sz w:val="22"/>
          <w:szCs w:val="22"/>
        </w:rPr>
      </w:pPr>
      <w:r w:rsidRPr="004C61C4">
        <w:rPr>
          <w:rFonts w:ascii="Arial" w:hAnsi="Arial" w:cs="Arial"/>
          <w:iCs/>
          <w:color w:val="000000"/>
          <w:sz w:val="22"/>
          <w:szCs w:val="22"/>
        </w:rPr>
        <w:t xml:space="preserve">c) demonstrar não possuir idoneidade para contratar com o </w:t>
      </w:r>
      <w:r w:rsidRPr="004C61C4">
        <w:rPr>
          <w:rFonts w:ascii="Arial" w:hAnsi="Arial" w:cs="Arial"/>
          <w:bCs/>
          <w:iCs/>
          <w:color w:val="000000"/>
          <w:sz w:val="22"/>
          <w:szCs w:val="22"/>
        </w:rPr>
        <w:t>MUNICÍPIO DE SANTA MARIA DO OESTE</w:t>
      </w:r>
      <w:r w:rsidRPr="004C61C4">
        <w:rPr>
          <w:rFonts w:ascii="Arial" w:hAnsi="Arial" w:cs="Arial"/>
          <w:iCs/>
          <w:color w:val="000000"/>
          <w:sz w:val="22"/>
          <w:szCs w:val="22"/>
        </w:rPr>
        <w:t>, em virtude de atos ilícitos praticados.</w:t>
      </w:r>
    </w:p>
    <w:p w:rsidR="008927B8" w:rsidRPr="004C61C4" w:rsidRDefault="008927B8" w:rsidP="008927B8">
      <w:pPr>
        <w:spacing w:line="276" w:lineRule="auto"/>
        <w:jc w:val="both"/>
        <w:rPr>
          <w:rFonts w:ascii="Arial" w:hAnsi="Arial" w:cs="Arial"/>
          <w:iCs/>
          <w:color w:val="000000"/>
          <w:sz w:val="22"/>
          <w:szCs w:val="22"/>
        </w:rPr>
      </w:pPr>
    </w:p>
    <w:p w:rsidR="008927B8" w:rsidRPr="004C61C4" w:rsidRDefault="008927B8" w:rsidP="008927B8">
      <w:pPr>
        <w:spacing w:line="276" w:lineRule="auto"/>
        <w:jc w:val="both"/>
        <w:rPr>
          <w:rFonts w:ascii="Arial" w:hAnsi="Arial" w:cs="Arial"/>
          <w:bCs/>
          <w:iCs/>
          <w:color w:val="000000"/>
          <w:sz w:val="22"/>
          <w:szCs w:val="22"/>
        </w:rPr>
      </w:pPr>
      <w:r w:rsidRPr="004C61C4">
        <w:rPr>
          <w:rFonts w:ascii="Arial" w:hAnsi="Arial" w:cs="Arial"/>
          <w:bCs/>
          <w:iCs/>
          <w:color w:val="000000"/>
          <w:sz w:val="22"/>
          <w:szCs w:val="22"/>
        </w:rPr>
        <w:t xml:space="preserve">15.6 – </w:t>
      </w:r>
      <w:r w:rsidRPr="004C61C4">
        <w:rPr>
          <w:rFonts w:ascii="Arial" w:hAnsi="Arial" w:cs="Arial"/>
          <w:iCs/>
          <w:color w:val="000000"/>
          <w:sz w:val="22"/>
          <w:szCs w:val="22"/>
        </w:rPr>
        <w:t xml:space="preserve">Na falta de pagamento espontâneo, poderá o </w:t>
      </w:r>
      <w:r w:rsidRPr="004C61C4">
        <w:rPr>
          <w:rFonts w:ascii="Arial" w:hAnsi="Arial" w:cs="Arial"/>
          <w:bCs/>
          <w:iCs/>
          <w:color w:val="000000"/>
          <w:sz w:val="22"/>
          <w:szCs w:val="22"/>
        </w:rPr>
        <w:t>MUNICÍPIO DE SANTA MARIA DO OESTE</w:t>
      </w:r>
      <w:r w:rsidRPr="004C61C4">
        <w:rPr>
          <w:rFonts w:ascii="Arial" w:hAnsi="Arial" w:cs="Arial"/>
          <w:iCs/>
          <w:color w:val="000000"/>
          <w:sz w:val="22"/>
          <w:szCs w:val="22"/>
        </w:rPr>
        <w:t>, para satisfação da multa aplicada, descontar o seu valor apu</w:t>
      </w:r>
      <w:r>
        <w:rPr>
          <w:rFonts w:ascii="Arial" w:hAnsi="Arial" w:cs="Arial"/>
          <w:iCs/>
          <w:color w:val="000000"/>
          <w:sz w:val="22"/>
          <w:szCs w:val="22"/>
        </w:rPr>
        <w:t>rado do pagamento mensal subsequ</w:t>
      </w:r>
      <w:r w:rsidRPr="004C61C4">
        <w:rPr>
          <w:rFonts w:ascii="Arial" w:hAnsi="Arial" w:cs="Arial"/>
          <w:iCs/>
          <w:color w:val="000000"/>
          <w:sz w:val="22"/>
          <w:szCs w:val="22"/>
        </w:rPr>
        <w:t>ente devido pela Prefeitura Municipal de Santa Maria do Oeste ao CONTRATADO. Não havendo créditos, o CONTRATADO se obriga a efetuar o pagamento da multa aplicada, no prazo de 48 (quarenta e oito) horas da sua intimação.</w:t>
      </w:r>
    </w:p>
    <w:p w:rsidR="008927B8" w:rsidRPr="004C61C4" w:rsidRDefault="008927B8" w:rsidP="008927B8">
      <w:pPr>
        <w:spacing w:line="276" w:lineRule="auto"/>
        <w:jc w:val="both"/>
        <w:rPr>
          <w:rFonts w:ascii="Arial" w:hAnsi="Arial" w:cs="Arial"/>
          <w:iCs/>
          <w:color w:val="000000"/>
          <w:sz w:val="22"/>
          <w:szCs w:val="22"/>
        </w:rPr>
      </w:pPr>
      <w:r w:rsidRPr="004C61C4">
        <w:rPr>
          <w:rFonts w:ascii="Arial" w:hAnsi="Arial" w:cs="Arial"/>
          <w:bCs/>
          <w:iCs/>
          <w:color w:val="000000"/>
          <w:sz w:val="22"/>
          <w:szCs w:val="22"/>
        </w:rPr>
        <w:t>15.7</w:t>
      </w:r>
      <w:r w:rsidRPr="004C61C4">
        <w:rPr>
          <w:rFonts w:ascii="Arial" w:hAnsi="Arial" w:cs="Arial"/>
          <w:iCs/>
          <w:color w:val="000000"/>
          <w:sz w:val="22"/>
          <w:szCs w:val="22"/>
        </w:rPr>
        <w:t xml:space="preserve"> -Constituem motivos para a rescisão do contrato, sem que caiba qualquer indenização ao CONTRATADO:</w:t>
      </w:r>
    </w:p>
    <w:p w:rsidR="008927B8" w:rsidRPr="004C61C4" w:rsidRDefault="008927B8" w:rsidP="008927B8">
      <w:pPr>
        <w:spacing w:line="276" w:lineRule="auto"/>
        <w:jc w:val="both"/>
        <w:rPr>
          <w:rFonts w:ascii="Arial" w:hAnsi="Arial" w:cs="Arial"/>
          <w:iCs/>
          <w:color w:val="000000"/>
          <w:sz w:val="22"/>
          <w:szCs w:val="22"/>
        </w:rPr>
      </w:pPr>
      <w:r w:rsidRPr="004C61C4">
        <w:rPr>
          <w:rFonts w:ascii="Arial" w:hAnsi="Arial" w:cs="Arial"/>
          <w:iCs/>
          <w:color w:val="000000"/>
          <w:sz w:val="22"/>
          <w:szCs w:val="22"/>
        </w:rPr>
        <w:t>a) o não cumprimento de cláusulas contratuais;</w:t>
      </w:r>
    </w:p>
    <w:p w:rsidR="008927B8" w:rsidRPr="004C61C4" w:rsidRDefault="008927B8" w:rsidP="008927B8">
      <w:pPr>
        <w:spacing w:line="276" w:lineRule="auto"/>
        <w:jc w:val="both"/>
        <w:rPr>
          <w:rFonts w:ascii="Arial" w:hAnsi="Arial" w:cs="Arial"/>
          <w:iCs/>
          <w:color w:val="000000"/>
          <w:sz w:val="22"/>
          <w:szCs w:val="22"/>
        </w:rPr>
      </w:pPr>
      <w:r w:rsidRPr="004C61C4">
        <w:rPr>
          <w:rFonts w:ascii="Arial" w:hAnsi="Arial" w:cs="Arial"/>
          <w:iCs/>
          <w:color w:val="000000"/>
          <w:sz w:val="22"/>
          <w:szCs w:val="22"/>
        </w:rPr>
        <w:t>b) o cumprimento irregular das cláusulas contratuais;</w:t>
      </w:r>
    </w:p>
    <w:p w:rsidR="008927B8" w:rsidRPr="004C61C4" w:rsidRDefault="008927B8" w:rsidP="008927B8">
      <w:pPr>
        <w:spacing w:line="276" w:lineRule="auto"/>
        <w:jc w:val="both"/>
        <w:rPr>
          <w:rFonts w:ascii="Arial" w:hAnsi="Arial" w:cs="Arial"/>
          <w:iCs/>
          <w:color w:val="000000"/>
          <w:sz w:val="22"/>
          <w:szCs w:val="22"/>
        </w:rPr>
      </w:pPr>
      <w:r w:rsidRPr="004C61C4">
        <w:rPr>
          <w:rFonts w:ascii="Arial" w:hAnsi="Arial" w:cs="Arial"/>
          <w:iCs/>
          <w:color w:val="000000"/>
          <w:sz w:val="22"/>
          <w:szCs w:val="22"/>
        </w:rPr>
        <w:t xml:space="preserve">c) o abandono das obrigações, sem justa causa e prévia comunicação ao </w:t>
      </w:r>
      <w:r w:rsidRPr="004C61C4">
        <w:rPr>
          <w:rFonts w:ascii="Arial" w:hAnsi="Arial" w:cs="Arial"/>
          <w:bCs/>
          <w:iCs/>
          <w:color w:val="000000"/>
          <w:sz w:val="22"/>
          <w:szCs w:val="22"/>
        </w:rPr>
        <w:t>MUNICÍPIO DE SANTA MARIA DO OESTE</w:t>
      </w:r>
      <w:r w:rsidRPr="004C61C4">
        <w:rPr>
          <w:rFonts w:ascii="Arial" w:hAnsi="Arial" w:cs="Arial"/>
          <w:iCs/>
          <w:color w:val="000000"/>
          <w:sz w:val="22"/>
          <w:szCs w:val="22"/>
        </w:rPr>
        <w:t>;</w:t>
      </w:r>
    </w:p>
    <w:p w:rsidR="008927B8" w:rsidRPr="004C61C4" w:rsidRDefault="008927B8" w:rsidP="008927B8">
      <w:pPr>
        <w:spacing w:line="276" w:lineRule="auto"/>
        <w:jc w:val="both"/>
        <w:rPr>
          <w:rFonts w:ascii="Arial" w:hAnsi="Arial" w:cs="Arial"/>
          <w:iCs/>
          <w:color w:val="000000"/>
          <w:sz w:val="22"/>
          <w:szCs w:val="22"/>
        </w:rPr>
      </w:pPr>
      <w:r w:rsidRPr="004C61C4">
        <w:rPr>
          <w:rFonts w:ascii="Arial" w:hAnsi="Arial" w:cs="Arial"/>
          <w:iCs/>
          <w:color w:val="000000"/>
          <w:sz w:val="22"/>
          <w:szCs w:val="22"/>
        </w:rPr>
        <w:t xml:space="preserve">d) a </w:t>
      </w:r>
      <w:proofErr w:type="spellStart"/>
      <w:r w:rsidRPr="004C61C4">
        <w:rPr>
          <w:rFonts w:ascii="Arial" w:hAnsi="Arial" w:cs="Arial"/>
          <w:iCs/>
          <w:color w:val="000000"/>
          <w:sz w:val="22"/>
          <w:szCs w:val="22"/>
        </w:rPr>
        <w:t>sub-contratação</w:t>
      </w:r>
      <w:proofErr w:type="spellEnd"/>
      <w:r w:rsidRPr="004C61C4">
        <w:rPr>
          <w:rFonts w:ascii="Arial" w:hAnsi="Arial" w:cs="Arial"/>
          <w:iCs/>
          <w:color w:val="000000"/>
          <w:sz w:val="22"/>
          <w:szCs w:val="22"/>
        </w:rPr>
        <w:t xml:space="preserve"> total ou parcial do objeto do contrato, a associação do CONTRATADO com outrem, a cessão ou transferência, total ou parcial, exceto se houver concordância do </w:t>
      </w:r>
      <w:r w:rsidRPr="004C61C4">
        <w:rPr>
          <w:rFonts w:ascii="Arial" w:hAnsi="Arial" w:cs="Arial"/>
          <w:bCs/>
          <w:iCs/>
          <w:color w:val="000000"/>
          <w:sz w:val="22"/>
          <w:szCs w:val="22"/>
        </w:rPr>
        <w:t>MUNICÍPIO DE SANTA MARIA DO OESTE</w:t>
      </w:r>
      <w:r w:rsidRPr="004C61C4">
        <w:rPr>
          <w:rFonts w:ascii="Arial" w:hAnsi="Arial" w:cs="Arial"/>
          <w:iCs/>
          <w:color w:val="000000"/>
          <w:sz w:val="22"/>
          <w:szCs w:val="22"/>
        </w:rPr>
        <w:t>;</w:t>
      </w:r>
    </w:p>
    <w:p w:rsidR="008927B8" w:rsidRPr="004C61C4" w:rsidRDefault="008927B8" w:rsidP="008927B8">
      <w:pPr>
        <w:spacing w:line="276" w:lineRule="auto"/>
        <w:jc w:val="both"/>
        <w:rPr>
          <w:rFonts w:ascii="Arial" w:hAnsi="Arial" w:cs="Arial"/>
          <w:iCs/>
          <w:color w:val="000000"/>
          <w:sz w:val="22"/>
          <w:szCs w:val="22"/>
        </w:rPr>
      </w:pPr>
      <w:r w:rsidRPr="004C61C4">
        <w:rPr>
          <w:rFonts w:ascii="Arial" w:hAnsi="Arial" w:cs="Arial"/>
          <w:iCs/>
          <w:color w:val="000000"/>
          <w:sz w:val="22"/>
          <w:szCs w:val="22"/>
        </w:rPr>
        <w:t>e) o desatendimento das determinações regulares da autoridade designada, para acompanhar e fiscalizar o desempenho das funções, assim como as de seus superiores;</w:t>
      </w:r>
    </w:p>
    <w:p w:rsidR="008927B8" w:rsidRPr="004C61C4" w:rsidRDefault="008927B8" w:rsidP="008927B8">
      <w:pPr>
        <w:spacing w:line="276" w:lineRule="auto"/>
        <w:jc w:val="both"/>
        <w:rPr>
          <w:rFonts w:ascii="Arial" w:hAnsi="Arial" w:cs="Arial"/>
          <w:iCs/>
          <w:color w:val="000000"/>
          <w:sz w:val="22"/>
          <w:szCs w:val="22"/>
        </w:rPr>
      </w:pPr>
      <w:r w:rsidRPr="004C61C4">
        <w:rPr>
          <w:rFonts w:ascii="Arial" w:hAnsi="Arial" w:cs="Arial"/>
          <w:iCs/>
          <w:color w:val="000000"/>
          <w:sz w:val="22"/>
          <w:szCs w:val="22"/>
        </w:rPr>
        <w:t>f) o cometimento reiterado de faltas devidamente anotadas na forma do art. 67 da Lei 8.666/93;</w:t>
      </w:r>
    </w:p>
    <w:p w:rsidR="008927B8" w:rsidRPr="004C61C4" w:rsidRDefault="008927B8" w:rsidP="008927B8">
      <w:pPr>
        <w:spacing w:line="276" w:lineRule="auto"/>
        <w:jc w:val="both"/>
        <w:rPr>
          <w:rFonts w:ascii="Arial" w:hAnsi="Arial" w:cs="Arial"/>
          <w:iCs/>
          <w:color w:val="000000"/>
          <w:sz w:val="22"/>
          <w:szCs w:val="22"/>
        </w:rPr>
      </w:pPr>
      <w:r w:rsidRPr="004C61C4">
        <w:rPr>
          <w:rFonts w:ascii="Arial" w:hAnsi="Arial" w:cs="Arial"/>
          <w:iCs/>
          <w:color w:val="000000"/>
          <w:sz w:val="22"/>
          <w:szCs w:val="22"/>
        </w:rPr>
        <w:t>g) a decretação de falência, o pedido de concordata ou a instauração de insolvência civil;</w:t>
      </w:r>
    </w:p>
    <w:p w:rsidR="008927B8" w:rsidRPr="004C61C4" w:rsidRDefault="008927B8" w:rsidP="008927B8">
      <w:pPr>
        <w:spacing w:line="276" w:lineRule="auto"/>
        <w:jc w:val="both"/>
        <w:rPr>
          <w:rFonts w:ascii="Arial" w:hAnsi="Arial" w:cs="Arial"/>
          <w:iCs/>
          <w:color w:val="000000"/>
          <w:sz w:val="22"/>
          <w:szCs w:val="22"/>
        </w:rPr>
      </w:pPr>
      <w:r w:rsidRPr="004C61C4">
        <w:rPr>
          <w:rFonts w:ascii="Arial" w:hAnsi="Arial" w:cs="Arial"/>
          <w:iCs/>
          <w:color w:val="000000"/>
          <w:sz w:val="22"/>
          <w:szCs w:val="22"/>
        </w:rPr>
        <w:t>h) a dissolução da sociedade ou o falecimento do CONTRATADO;</w:t>
      </w:r>
    </w:p>
    <w:p w:rsidR="008927B8" w:rsidRPr="004C61C4" w:rsidRDefault="008927B8" w:rsidP="008927B8">
      <w:pPr>
        <w:spacing w:line="276" w:lineRule="auto"/>
        <w:jc w:val="both"/>
        <w:rPr>
          <w:rFonts w:ascii="Arial" w:hAnsi="Arial" w:cs="Arial"/>
          <w:iCs/>
          <w:color w:val="000000"/>
          <w:sz w:val="22"/>
          <w:szCs w:val="22"/>
        </w:rPr>
      </w:pPr>
    </w:p>
    <w:p w:rsidR="008927B8" w:rsidRPr="004C61C4" w:rsidRDefault="008927B8" w:rsidP="008927B8">
      <w:pPr>
        <w:spacing w:line="276" w:lineRule="auto"/>
        <w:jc w:val="both"/>
        <w:rPr>
          <w:rFonts w:ascii="Arial" w:hAnsi="Arial" w:cs="Arial"/>
          <w:iCs/>
          <w:color w:val="000000"/>
          <w:sz w:val="22"/>
          <w:szCs w:val="22"/>
        </w:rPr>
      </w:pPr>
      <w:r w:rsidRPr="004C61C4">
        <w:rPr>
          <w:rFonts w:ascii="Arial" w:hAnsi="Arial" w:cs="Arial"/>
          <w:iCs/>
          <w:color w:val="000000"/>
          <w:sz w:val="22"/>
          <w:szCs w:val="22"/>
        </w:rPr>
        <w:t>15.8 – Independentemente das hipóteses mencionadas NESTE EDITAL o Município de Santa Maria do Oeste poderá dar por findo o contrato, sem que lhe caiba qualquer sanção, mediante aviso prévio de no mínimo, 60 (sessenta) dias.</w:t>
      </w:r>
    </w:p>
    <w:p w:rsidR="008927B8" w:rsidRPr="004C61C4" w:rsidRDefault="008927B8" w:rsidP="008927B8">
      <w:pPr>
        <w:spacing w:line="276" w:lineRule="auto"/>
        <w:jc w:val="both"/>
        <w:rPr>
          <w:rFonts w:ascii="Arial" w:hAnsi="Arial" w:cs="Arial"/>
          <w:i/>
          <w:iCs/>
          <w:sz w:val="22"/>
          <w:szCs w:val="22"/>
        </w:rPr>
      </w:pPr>
    </w:p>
    <w:p w:rsidR="008927B8" w:rsidRPr="004C61C4" w:rsidRDefault="008927B8" w:rsidP="008927B8">
      <w:pPr>
        <w:spacing w:line="276" w:lineRule="auto"/>
        <w:jc w:val="both"/>
        <w:rPr>
          <w:rFonts w:ascii="Arial" w:hAnsi="Arial" w:cs="Arial"/>
          <w:b/>
          <w:sz w:val="22"/>
          <w:szCs w:val="22"/>
        </w:rPr>
      </w:pPr>
      <w:r w:rsidRPr="004C61C4">
        <w:rPr>
          <w:rFonts w:ascii="Arial" w:hAnsi="Arial" w:cs="Arial"/>
          <w:b/>
          <w:iCs/>
          <w:sz w:val="22"/>
          <w:szCs w:val="22"/>
        </w:rPr>
        <w:t xml:space="preserve">16.0 – </w:t>
      </w:r>
      <w:r w:rsidRPr="004C61C4">
        <w:rPr>
          <w:rFonts w:ascii="Arial" w:hAnsi="Arial" w:cs="Arial"/>
          <w:b/>
          <w:sz w:val="22"/>
          <w:szCs w:val="22"/>
        </w:rPr>
        <w:t>DA EXECUÇÃO DO OBJETO</w:t>
      </w:r>
    </w:p>
    <w:p w:rsidR="008927B8" w:rsidRPr="004C61C4" w:rsidRDefault="008927B8" w:rsidP="008927B8">
      <w:pPr>
        <w:spacing w:line="276" w:lineRule="auto"/>
        <w:jc w:val="both"/>
        <w:rPr>
          <w:rFonts w:ascii="Arial" w:hAnsi="Arial" w:cs="Arial"/>
          <w:sz w:val="22"/>
          <w:szCs w:val="22"/>
        </w:rPr>
      </w:pPr>
      <w:r w:rsidRPr="004C61C4">
        <w:rPr>
          <w:rFonts w:ascii="Arial" w:hAnsi="Arial" w:cs="Arial"/>
          <w:b/>
          <w:sz w:val="22"/>
          <w:szCs w:val="22"/>
        </w:rPr>
        <w:t xml:space="preserve"> </w:t>
      </w:r>
      <w:r w:rsidRPr="00F25669">
        <w:rPr>
          <w:rFonts w:ascii="Arial" w:hAnsi="Arial" w:cs="Arial"/>
          <w:sz w:val="22"/>
          <w:szCs w:val="22"/>
        </w:rPr>
        <w:t xml:space="preserve">16.1 - </w:t>
      </w:r>
      <w:r w:rsidRPr="004C61C4">
        <w:rPr>
          <w:rFonts w:ascii="Arial" w:hAnsi="Arial" w:cs="Arial"/>
          <w:sz w:val="22"/>
          <w:szCs w:val="22"/>
        </w:rPr>
        <w:t xml:space="preserve">O proponente vencedor ficará obrigado a prestar serviços constantes no objeto desta Licitação, após a homologação e adjudicação desta Licitação, e iniciar os serviços imediatamente após a assinatura do contrato. </w:t>
      </w:r>
    </w:p>
    <w:p w:rsidR="008927B8" w:rsidRPr="004C61C4" w:rsidRDefault="008927B8" w:rsidP="008927B8">
      <w:pPr>
        <w:spacing w:line="276" w:lineRule="auto"/>
        <w:jc w:val="both"/>
        <w:rPr>
          <w:rFonts w:ascii="Arial" w:hAnsi="Arial" w:cs="Arial"/>
          <w:sz w:val="22"/>
          <w:szCs w:val="22"/>
        </w:rPr>
      </w:pPr>
      <w:r w:rsidRPr="004C61C4">
        <w:rPr>
          <w:rFonts w:ascii="Arial" w:hAnsi="Arial" w:cs="Arial"/>
          <w:sz w:val="22"/>
          <w:szCs w:val="22"/>
        </w:rPr>
        <w:t xml:space="preserve">  </w:t>
      </w:r>
      <w:r w:rsidRPr="004C61C4">
        <w:rPr>
          <w:rFonts w:ascii="Arial" w:hAnsi="Arial" w:cs="Arial"/>
          <w:sz w:val="22"/>
          <w:szCs w:val="22"/>
        </w:rPr>
        <w:tab/>
        <w:t xml:space="preserve">É de total responsabilidade do licitante todas as despesas com a realização do objeto ora licitado, bem como com taxas, encargos de qualquer natureza e quaisquer despesas administrativas incidentes no preço apresentado na licitação. </w:t>
      </w:r>
    </w:p>
    <w:p w:rsidR="008927B8" w:rsidRPr="004C61C4" w:rsidRDefault="008927B8" w:rsidP="008927B8">
      <w:pPr>
        <w:spacing w:line="276" w:lineRule="auto"/>
        <w:jc w:val="both"/>
        <w:rPr>
          <w:rFonts w:ascii="Arial" w:hAnsi="Arial" w:cs="Arial"/>
          <w:b/>
          <w:iCs/>
          <w:sz w:val="22"/>
          <w:szCs w:val="22"/>
        </w:rPr>
      </w:pPr>
    </w:p>
    <w:p w:rsidR="008927B8" w:rsidRPr="004C61C4" w:rsidRDefault="008927B8" w:rsidP="008927B8">
      <w:pPr>
        <w:spacing w:line="276" w:lineRule="auto"/>
        <w:jc w:val="both"/>
        <w:rPr>
          <w:rFonts w:ascii="Arial" w:hAnsi="Arial" w:cs="Arial"/>
          <w:b/>
          <w:iCs/>
          <w:sz w:val="22"/>
          <w:szCs w:val="22"/>
        </w:rPr>
      </w:pPr>
      <w:r>
        <w:rPr>
          <w:rFonts w:ascii="Arial" w:hAnsi="Arial" w:cs="Arial"/>
          <w:b/>
          <w:iCs/>
          <w:sz w:val="22"/>
          <w:szCs w:val="22"/>
        </w:rPr>
        <w:lastRenderedPageBreak/>
        <w:t>1</w:t>
      </w:r>
      <w:r w:rsidRPr="004C61C4">
        <w:rPr>
          <w:rFonts w:ascii="Arial" w:hAnsi="Arial" w:cs="Arial"/>
          <w:b/>
          <w:iCs/>
          <w:sz w:val="22"/>
          <w:szCs w:val="22"/>
        </w:rPr>
        <w:t>7.0 – DAS CONDIÇÕES DE PAGAMENTO</w:t>
      </w:r>
    </w:p>
    <w:p w:rsidR="008927B8" w:rsidRPr="004C61C4" w:rsidRDefault="008927B8" w:rsidP="008927B8">
      <w:pPr>
        <w:autoSpaceDE w:val="0"/>
        <w:autoSpaceDN w:val="0"/>
        <w:adjustRightInd w:val="0"/>
        <w:spacing w:line="276" w:lineRule="auto"/>
        <w:jc w:val="both"/>
        <w:rPr>
          <w:rFonts w:ascii="Arial" w:hAnsi="Arial" w:cs="Arial"/>
          <w:sz w:val="22"/>
          <w:szCs w:val="22"/>
        </w:rPr>
      </w:pPr>
      <w:r w:rsidRPr="004C61C4">
        <w:rPr>
          <w:rFonts w:ascii="Arial" w:hAnsi="Arial" w:cs="Arial"/>
          <w:bCs/>
          <w:sz w:val="22"/>
          <w:szCs w:val="22"/>
        </w:rPr>
        <w:t xml:space="preserve">17.1 – </w:t>
      </w:r>
      <w:r>
        <w:rPr>
          <w:rFonts w:ascii="Arial" w:hAnsi="Arial" w:cs="Arial"/>
          <w:sz w:val="22"/>
          <w:szCs w:val="22"/>
        </w:rPr>
        <w:t>O pagamento será realizado</w:t>
      </w:r>
      <w:r w:rsidRPr="004C61C4">
        <w:rPr>
          <w:rFonts w:ascii="Arial" w:hAnsi="Arial" w:cs="Arial"/>
          <w:sz w:val="22"/>
          <w:szCs w:val="22"/>
        </w:rPr>
        <w:t xml:space="preserve"> mediante atestado de Recebimento e Aprovação emitido pela Secretaria Municipal de Saúde, juntamente com a Nota Fiscal Fatura ou Nota Fiscal </w:t>
      </w:r>
      <w:r>
        <w:rPr>
          <w:rFonts w:ascii="Arial" w:hAnsi="Arial" w:cs="Arial"/>
          <w:sz w:val="22"/>
          <w:szCs w:val="22"/>
        </w:rPr>
        <w:t xml:space="preserve">acompanhada das </w:t>
      </w:r>
      <w:r w:rsidRPr="00302C4A">
        <w:rPr>
          <w:rFonts w:ascii="Arial" w:hAnsi="Arial" w:cs="Arial"/>
          <w:sz w:val="22"/>
          <w:szCs w:val="22"/>
        </w:rPr>
        <w:t>Certidões Negativas de Regularidade Fiscal Unificada RFB/PGFN e FGTS</w:t>
      </w:r>
      <w:r>
        <w:rPr>
          <w:rFonts w:ascii="Arial" w:hAnsi="Arial" w:cs="Arial"/>
          <w:sz w:val="22"/>
          <w:szCs w:val="22"/>
        </w:rPr>
        <w:t>.</w:t>
      </w:r>
    </w:p>
    <w:p w:rsidR="008927B8" w:rsidRPr="004C61C4" w:rsidRDefault="008927B8" w:rsidP="008927B8">
      <w:pPr>
        <w:autoSpaceDE w:val="0"/>
        <w:autoSpaceDN w:val="0"/>
        <w:adjustRightInd w:val="0"/>
        <w:spacing w:line="276" w:lineRule="auto"/>
        <w:jc w:val="both"/>
        <w:rPr>
          <w:rFonts w:ascii="Arial" w:hAnsi="Arial" w:cs="Arial"/>
          <w:sz w:val="22"/>
          <w:szCs w:val="22"/>
          <w:u w:val="single"/>
        </w:rPr>
      </w:pPr>
      <w:r w:rsidRPr="004C61C4">
        <w:rPr>
          <w:rFonts w:ascii="Arial" w:hAnsi="Arial" w:cs="Arial"/>
          <w:sz w:val="22"/>
          <w:szCs w:val="22"/>
          <w:u w:val="single"/>
        </w:rPr>
        <w:t xml:space="preserve">A descrição do produto na Nota Fiscal, deverá obrigatoriamente, ser precedida da descrição constante na proposta de preços. </w:t>
      </w:r>
    </w:p>
    <w:p w:rsidR="008927B8" w:rsidRPr="004C61C4" w:rsidRDefault="008927B8" w:rsidP="008927B8">
      <w:pPr>
        <w:spacing w:line="276" w:lineRule="auto"/>
        <w:jc w:val="both"/>
        <w:rPr>
          <w:rFonts w:ascii="Arial" w:hAnsi="Arial" w:cs="Arial"/>
          <w:sz w:val="22"/>
          <w:szCs w:val="22"/>
        </w:rPr>
      </w:pPr>
    </w:p>
    <w:p w:rsidR="008927B8" w:rsidRPr="004C61C4" w:rsidRDefault="008927B8" w:rsidP="008927B8">
      <w:pPr>
        <w:spacing w:line="276" w:lineRule="auto"/>
        <w:jc w:val="both"/>
        <w:rPr>
          <w:rFonts w:ascii="Arial" w:hAnsi="Arial" w:cs="Arial"/>
          <w:iCs/>
          <w:sz w:val="22"/>
          <w:szCs w:val="22"/>
        </w:rPr>
      </w:pPr>
      <w:r w:rsidRPr="004C61C4">
        <w:rPr>
          <w:rFonts w:ascii="Arial" w:hAnsi="Arial" w:cs="Arial"/>
          <w:iCs/>
          <w:sz w:val="22"/>
          <w:szCs w:val="22"/>
        </w:rPr>
        <w:t>17.2</w:t>
      </w:r>
      <w:r w:rsidRPr="004C61C4">
        <w:rPr>
          <w:rFonts w:ascii="Arial" w:hAnsi="Arial" w:cs="Arial"/>
          <w:b/>
          <w:iCs/>
          <w:sz w:val="22"/>
          <w:szCs w:val="22"/>
        </w:rPr>
        <w:t xml:space="preserve"> </w:t>
      </w:r>
      <w:r w:rsidRPr="004C61C4">
        <w:rPr>
          <w:rFonts w:ascii="Arial" w:hAnsi="Arial" w:cs="Arial"/>
          <w:iCs/>
          <w:sz w:val="22"/>
          <w:szCs w:val="22"/>
        </w:rPr>
        <w:t xml:space="preserve">– </w:t>
      </w:r>
      <w:r w:rsidRPr="004C61C4">
        <w:rPr>
          <w:rFonts w:ascii="Arial" w:hAnsi="Arial" w:cs="Arial"/>
          <w:sz w:val="22"/>
          <w:szCs w:val="22"/>
        </w:rPr>
        <w:t>Em caso de não cumprimento pelo(a) contratado(a) de disposição contratual, os pagamentos poderão ficar retidos até posterior solução, sem prejuízo de quaisquer outras disposições contratuais.</w:t>
      </w:r>
    </w:p>
    <w:p w:rsidR="008927B8" w:rsidRPr="004C61C4" w:rsidRDefault="008927B8" w:rsidP="008927B8">
      <w:pPr>
        <w:spacing w:line="276" w:lineRule="auto"/>
        <w:jc w:val="both"/>
        <w:rPr>
          <w:rFonts w:ascii="Arial" w:hAnsi="Arial" w:cs="Arial"/>
          <w:i/>
          <w:iCs/>
          <w:sz w:val="22"/>
          <w:szCs w:val="22"/>
        </w:rPr>
      </w:pPr>
    </w:p>
    <w:p w:rsidR="008927B8" w:rsidRPr="004C61C4" w:rsidRDefault="008927B8" w:rsidP="008927B8">
      <w:pPr>
        <w:spacing w:line="276" w:lineRule="auto"/>
        <w:jc w:val="both"/>
        <w:rPr>
          <w:rFonts w:ascii="Arial" w:hAnsi="Arial" w:cs="Arial"/>
          <w:b/>
          <w:iCs/>
          <w:sz w:val="22"/>
          <w:szCs w:val="22"/>
        </w:rPr>
      </w:pPr>
      <w:r w:rsidRPr="004C61C4">
        <w:rPr>
          <w:rFonts w:ascii="Arial" w:hAnsi="Arial" w:cs="Arial"/>
          <w:b/>
          <w:iCs/>
          <w:sz w:val="22"/>
          <w:szCs w:val="22"/>
        </w:rPr>
        <w:t xml:space="preserve">18.0 – DISPOSIÇÕES GERAIS: </w:t>
      </w:r>
    </w:p>
    <w:p w:rsidR="008927B8" w:rsidRPr="004C61C4" w:rsidRDefault="008927B8" w:rsidP="008927B8">
      <w:pPr>
        <w:spacing w:line="276" w:lineRule="auto"/>
        <w:jc w:val="both"/>
        <w:rPr>
          <w:rFonts w:ascii="Arial" w:hAnsi="Arial" w:cs="Arial"/>
          <w:iCs/>
          <w:sz w:val="22"/>
          <w:szCs w:val="22"/>
        </w:rPr>
      </w:pPr>
      <w:r w:rsidRPr="004C61C4">
        <w:rPr>
          <w:rFonts w:ascii="Arial" w:hAnsi="Arial" w:cs="Arial"/>
          <w:bCs/>
          <w:iCs/>
          <w:sz w:val="22"/>
          <w:szCs w:val="22"/>
        </w:rPr>
        <w:t>18.1 –</w:t>
      </w:r>
      <w:r w:rsidRPr="004C61C4">
        <w:rPr>
          <w:rFonts w:ascii="Arial" w:hAnsi="Arial" w:cs="Arial"/>
          <w:iCs/>
          <w:sz w:val="22"/>
          <w:szCs w:val="22"/>
        </w:rPr>
        <w:t xml:space="preserve"> Reserva-se a Prefeitura Municipal, o direito de anular ou revogar esta Licitação, visando a legalidade do processo licitatório ou inter</w:t>
      </w:r>
      <w:r>
        <w:rPr>
          <w:rFonts w:ascii="Arial" w:hAnsi="Arial" w:cs="Arial"/>
          <w:iCs/>
          <w:sz w:val="22"/>
          <w:szCs w:val="22"/>
        </w:rPr>
        <w:t xml:space="preserve">esse da Administração Pública, </w:t>
      </w:r>
      <w:r w:rsidRPr="004C61C4">
        <w:rPr>
          <w:rFonts w:ascii="Arial" w:hAnsi="Arial" w:cs="Arial"/>
          <w:iCs/>
          <w:sz w:val="22"/>
          <w:szCs w:val="22"/>
        </w:rPr>
        <w:t xml:space="preserve">respectivamente. </w:t>
      </w:r>
    </w:p>
    <w:p w:rsidR="008927B8" w:rsidRPr="004C61C4" w:rsidRDefault="008927B8" w:rsidP="008927B8">
      <w:pPr>
        <w:spacing w:line="276" w:lineRule="auto"/>
        <w:jc w:val="both"/>
        <w:rPr>
          <w:rFonts w:ascii="Arial" w:hAnsi="Arial" w:cs="Arial"/>
          <w:iCs/>
          <w:sz w:val="22"/>
          <w:szCs w:val="22"/>
        </w:rPr>
      </w:pPr>
    </w:p>
    <w:p w:rsidR="008927B8" w:rsidRPr="004C61C4" w:rsidRDefault="008927B8" w:rsidP="008927B8">
      <w:pPr>
        <w:spacing w:line="276" w:lineRule="auto"/>
        <w:jc w:val="both"/>
        <w:rPr>
          <w:rFonts w:ascii="Arial" w:hAnsi="Arial" w:cs="Arial"/>
          <w:iCs/>
          <w:sz w:val="22"/>
          <w:szCs w:val="22"/>
        </w:rPr>
      </w:pPr>
      <w:r w:rsidRPr="004C61C4">
        <w:rPr>
          <w:rFonts w:ascii="Arial" w:hAnsi="Arial" w:cs="Arial"/>
          <w:bCs/>
          <w:iCs/>
          <w:sz w:val="22"/>
          <w:szCs w:val="22"/>
        </w:rPr>
        <w:t>18.2 –</w:t>
      </w:r>
      <w:r w:rsidRPr="004C61C4">
        <w:rPr>
          <w:rFonts w:ascii="Arial" w:hAnsi="Arial" w:cs="Arial"/>
          <w:iCs/>
          <w:sz w:val="22"/>
          <w:szCs w:val="22"/>
        </w:rPr>
        <w:t xml:space="preserve"> Reserva-se à Comissão de Licitação, o direito de promover diligências destinadas a esclarecer a instrução do processo licitatório, em qualquer fase de seu andamento. </w:t>
      </w:r>
    </w:p>
    <w:p w:rsidR="008927B8" w:rsidRPr="004C61C4" w:rsidRDefault="008927B8" w:rsidP="008927B8">
      <w:pPr>
        <w:spacing w:line="276" w:lineRule="auto"/>
        <w:jc w:val="both"/>
        <w:rPr>
          <w:rFonts w:ascii="Arial" w:hAnsi="Arial" w:cs="Arial"/>
          <w:iCs/>
          <w:sz w:val="22"/>
          <w:szCs w:val="22"/>
        </w:rPr>
      </w:pPr>
    </w:p>
    <w:p w:rsidR="008927B8" w:rsidRPr="004C61C4" w:rsidRDefault="008927B8" w:rsidP="008927B8">
      <w:pPr>
        <w:spacing w:line="276" w:lineRule="auto"/>
        <w:jc w:val="both"/>
        <w:rPr>
          <w:rFonts w:ascii="Arial" w:hAnsi="Arial" w:cs="Arial"/>
          <w:iCs/>
          <w:sz w:val="22"/>
          <w:szCs w:val="22"/>
        </w:rPr>
      </w:pPr>
      <w:r w:rsidRPr="004C61C4">
        <w:rPr>
          <w:rFonts w:ascii="Arial" w:hAnsi="Arial" w:cs="Arial"/>
          <w:bCs/>
          <w:iCs/>
          <w:sz w:val="22"/>
          <w:szCs w:val="22"/>
        </w:rPr>
        <w:t>18.3</w:t>
      </w:r>
      <w:r w:rsidRPr="004C61C4">
        <w:rPr>
          <w:rFonts w:ascii="Arial" w:hAnsi="Arial" w:cs="Arial"/>
          <w:iCs/>
          <w:sz w:val="22"/>
          <w:szCs w:val="22"/>
        </w:rPr>
        <w:t xml:space="preserve"> – É facultado à Prefeitura Municipal, solicitar a atualização de qualquer dos documentos relativos a presente licitação. </w:t>
      </w:r>
    </w:p>
    <w:p w:rsidR="008927B8" w:rsidRPr="004C61C4" w:rsidRDefault="008927B8" w:rsidP="008927B8">
      <w:pPr>
        <w:spacing w:line="276" w:lineRule="auto"/>
        <w:jc w:val="both"/>
        <w:rPr>
          <w:rFonts w:ascii="Arial" w:hAnsi="Arial" w:cs="Arial"/>
          <w:iCs/>
          <w:sz w:val="22"/>
          <w:szCs w:val="22"/>
        </w:rPr>
      </w:pPr>
    </w:p>
    <w:p w:rsidR="008927B8" w:rsidRPr="004C61C4" w:rsidRDefault="008927B8" w:rsidP="008927B8">
      <w:pPr>
        <w:spacing w:line="276" w:lineRule="auto"/>
        <w:jc w:val="both"/>
        <w:rPr>
          <w:rFonts w:ascii="Arial" w:hAnsi="Arial" w:cs="Arial"/>
          <w:iCs/>
          <w:sz w:val="22"/>
          <w:szCs w:val="22"/>
        </w:rPr>
      </w:pPr>
      <w:r w:rsidRPr="004C61C4">
        <w:rPr>
          <w:rFonts w:ascii="Arial" w:hAnsi="Arial" w:cs="Arial"/>
          <w:bCs/>
          <w:iCs/>
          <w:sz w:val="22"/>
          <w:szCs w:val="22"/>
        </w:rPr>
        <w:t>18.4</w:t>
      </w:r>
      <w:r w:rsidRPr="004C61C4">
        <w:rPr>
          <w:rFonts w:ascii="Arial" w:hAnsi="Arial" w:cs="Arial"/>
          <w:iCs/>
          <w:sz w:val="22"/>
          <w:szCs w:val="22"/>
        </w:rPr>
        <w:t xml:space="preserve"> – A(s) Licitante(s) assumirá(</w:t>
      </w:r>
      <w:proofErr w:type="spellStart"/>
      <w:r w:rsidRPr="004C61C4">
        <w:rPr>
          <w:rFonts w:ascii="Arial" w:hAnsi="Arial" w:cs="Arial"/>
          <w:iCs/>
          <w:sz w:val="22"/>
          <w:szCs w:val="22"/>
        </w:rPr>
        <w:t>ão</w:t>
      </w:r>
      <w:proofErr w:type="spellEnd"/>
      <w:r w:rsidRPr="004C61C4">
        <w:rPr>
          <w:rFonts w:ascii="Arial" w:hAnsi="Arial" w:cs="Arial"/>
          <w:iCs/>
          <w:sz w:val="22"/>
          <w:szCs w:val="22"/>
        </w:rPr>
        <w:t xml:space="preserve">) integral responsabilidade pelos danos que causar(em) à Prefeitura e terceiros, na execução do objeto do Contrato, isentando a Prefeitura de qualquer reclamação que possa surgir em decorrência dos mesmos. </w:t>
      </w:r>
    </w:p>
    <w:p w:rsidR="008927B8" w:rsidRPr="004C61C4" w:rsidRDefault="008927B8" w:rsidP="008927B8">
      <w:pPr>
        <w:spacing w:line="276" w:lineRule="auto"/>
        <w:jc w:val="both"/>
        <w:rPr>
          <w:rFonts w:ascii="Arial" w:hAnsi="Arial" w:cs="Arial"/>
          <w:iCs/>
          <w:sz w:val="22"/>
          <w:szCs w:val="22"/>
        </w:rPr>
      </w:pPr>
    </w:p>
    <w:p w:rsidR="008927B8" w:rsidRPr="004C61C4" w:rsidRDefault="008927B8" w:rsidP="008927B8">
      <w:pPr>
        <w:spacing w:line="276" w:lineRule="auto"/>
        <w:jc w:val="both"/>
        <w:rPr>
          <w:rFonts w:ascii="Arial" w:hAnsi="Arial" w:cs="Arial"/>
          <w:iCs/>
          <w:sz w:val="22"/>
          <w:szCs w:val="22"/>
        </w:rPr>
      </w:pPr>
      <w:r w:rsidRPr="004C61C4">
        <w:rPr>
          <w:rFonts w:ascii="Arial" w:hAnsi="Arial" w:cs="Arial"/>
          <w:bCs/>
          <w:iCs/>
          <w:sz w:val="22"/>
          <w:szCs w:val="22"/>
        </w:rPr>
        <w:t xml:space="preserve">18.5 </w:t>
      </w:r>
      <w:r w:rsidRPr="004C61C4">
        <w:rPr>
          <w:rFonts w:ascii="Arial" w:hAnsi="Arial" w:cs="Arial"/>
          <w:iCs/>
          <w:sz w:val="22"/>
          <w:szCs w:val="22"/>
        </w:rPr>
        <w:t xml:space="preserve">– Ao participar da presente licitação, a(s) proponente(s) assume(m) integral responsabilidade pela autenticidade e veracidade de todos os documentos e informações prestadas, respondendo na forma da Lei, por qualquer irregularidade constatada. </w:t>
      </w:r>
    </w:p>
    <w:p w:rsidR="008927B8" w:rsidRPr="004C61C4" w:rsidRDefault="008927B8" w:rsidP="008927B8">
      <w:pPr>
        <w:spacing w:line="276" w:lineRule="auto"/>
        <w:jc w:val="both"/>
        <w:rPr>
          <w:rFonts w:ascii="Arial" w:hAnsi="Arial" w:cs="Arial"/>
          <w:iCs/>
          <w:sz w:val="22"/>
          <w:szCs w:val="22"/>
        </w:rPr>
      </w:pPr>
    </w:p>
    <w:p w:rsidR="008927B8" w:rsidRPr="004C61C4" w:rsidRDefault="008927B8" w:rsidP="008927B8">
      <w:pPr>
        <w:spacing w:line="276" w:lineRule="auto"/>
        <w:jc w:val="both"/>
        <w:rPr>
          <w:rFonts w:ascii="Arial" w:hAnsi="Arial" w:cs="Arial"/>
          <w:iCs/>
          <w:sz w:val="22"/>
          <w:szCs w:val="22"/>
        </w:rPr>
      </w:pPr>
      <w:r w:rsidRPr="004C61C4">
        <w:rPr>
          <w:rFonts w:ascii="Arial" w:hAnsi="Arial" w:cs="Arial"/>
          <w:bCs/>
          <w:iCs/>
          <w:sz w:val="22"/>
          <w:szCs w:val="22"/>
        </w:rPr>
        <w:t xml:space="preserve">18.6 </w:t>
      </w:r>
      <w:r w:rsidRPr="004C61C4">
        <w:rPr>
          <w:rFonts w:ascii="Arial" w:hAnsi="Arial" w:cs="Arial"/>
          <w:iCs/>
          <w:sz w:val="22"/>
          <w:szCs w:val="22"/>
        </w:rPr>
        <w:t>– Todo e qualquer ônus referente a direito de propriedade industrial, marcas e patentes, segredos comerciais e outros direitos de terceiros, bem como a responsabilidade por v</w:t>
      </w:r>
      <w:r>
        <w:rPr>
          <w:rFonts w:ascii="Arial" w:hAnsi="Arial" w:cs="Arial"/>
          <w:iCs/>
          <w:sz w:val="22"/>
          <w:szCs w:val="22"/>
        </w:rPr>
        <w:t>iolação dos mesmos, suas consequ</w:t>
      </w:r>
      <w:r w:rsidRPr="004C61C4">
        <w:rPr>
          <w:rFonts w:ascii="Arial" w:hAnsi="Arial" w:cs="Arial"/>
          <w:iCs/>
          <w:sz w:val="22"/>
          <w:szCs w:val="22"/>
        </w:rPr>
        <w:t>ências e efeitos jurídicos, serão de responsabilidade da(s) Contratada(s), que deverá(</w:t>
      </w:r>
      <w:proofErr w:type="spellStart"/>
      <w:r w:rsidRPr="004C61C4">
        <w:rPr>
          <w:rFonts w:ascii="Arial" w:hAnsi="Arial" w:cs="Arial"/>
          <w:iCs/>
          <w:sz w:val="22"/>
          <w:szCs w:val="22"/>
        </w:rPr>
        <w:t>ão</w:t>
      </w:r>
      <w:proofErr w:type="spellEnd"/>
      <w:r w:rsidRPr="004C61C4">
        <w:rPr>
          <w:rFonts w:ascii="Arial" w:hAnsi="Arial" w:cs="Arial"/>
          <w:iCs/>
          <w:sz w:val="22"/>
          <w:szCs w:val="22"/>
        </w:rPr>
        <w:t>) responder pelos mesmos e defender a Prefeitura em juízo, ou fora dele, contra reclamações relacionadas com o assunto.</w:t>
      </w:r>
    </w:p>
    <w:p w:rsidR="008927B8" w:rsidRPr="004C61C4" w:rsidRDefault="008927B8" w:rsidP="008927B8">
      <w:pPr>
        <w:spacing w:line="276" w:lineRule="auto"/>
        <w:jc w:val="both"/>
        <w:rPr>
          <w:rFonts w:ascii="Arial" w:hAnsi="Arial" w:cs="Arial"/>
          <w:iCs/>
          <w:sz w:val="22"/>
          <w:szCs w:val="22"/>
        </w:rPr>
      </w:pPr>
    </w:p>
    <w:p w:rsidR="008927B8" w:rsidRPr="004C61C4" w:rsidRDefault="008927B8" w:rsidP="008927B8">
      <w:pPr>
        <w:spacing w:line="276" w:lineRule="auto"/>
        <w:jc w:val="both"/>
        <w:rPr>
          <w:rFonts w:ascii="Arial" w:hAnsi="Arial" w:cs="Arial"/>
          <w:iCs/>
          <w:sz w:val="22"/>
          <w:szCs w:val="22"/>
        </w:rPr>
      </w:pPr>
      <w:r w:rsidRPr="004C61C4">
        <w:rPr>
          <w:rFonts w:ascii="Arial" w:hAnsi="Arial" w:cs="Arial"/>
          <w:bCs/>
          <w:iCs/>
          <w:sz w:val="22"/>
          <w:szCs w:val="22"/>
        </w:rPr>
        <w:t>18.7</w:t>
      </w:r>
      <w:r>
        <w:rPr>
          <w:rFonts w:ascii="Arial" w:hAnsi="Arial" w:cs="Arial"/>
          <w:iCs/>
          <w:sz w:val="22"/>
          <w:szCs w:val="22"/>
        </w:rPr>
        <w:t xml:space="preserve"> – O presente Edital </w:t>
      </w:r>
      <w:r w:rsidRPr="004C61C4">
        <w:rPr>
          <w:rFonts w:ascii="Arial" w:hAnsi="Arial" w:cs="Arial"/>
          <w:iCs/>
          <w:sz w:val="22"/>
          <w:szCs w:val="22"/>
        </w:rPr>
        <w:t>reger-se-á também pelo Código de Defesa do Consumidor, Lei nº 8078(</w:t>
      </w:r>
      <w:proofErr w:type="spellStart"/>
      <w:r w:rsidRPr="004C61C4">
        <w:rPr>
          <w:rFonts w:ascii="Arial" w:hAnsi="Arial" w:cs="Arial"/>
          <w:iCs/>
          <w:sz w:val="22"/>
          <w:szCs w:val="22"/>
        </w:rPr>
        <w:t>D.ºU</w:t>
      </w:r>
      <w:proofErr w:type="spellEnd"/>
      <w:r w:rsidRPr="004C61C4">
        <w:rPr>
          <w:rFonts w:ascii="Arial" w:hAnsi="Arial" w:cs="Arial"/>
          <w:iCs/>
          <w:sz w:val="22"/>
          <w:szCs w:val="22"/>
        </w:rPr>
        <w:t xml:space="preserve">. </w:t>
      </w:r>
      <w:proofErr w:type="gramStart"/>
      <w:r w:rsidRPr="004C61C4">
        <w:rPr>
          <w:rFonts w:ascii="Arial" w:hAnsi="Arial" w:cs="Arial"/>
          <w:iCs/>
          <w:sz w:val="22"/>
          <w:szCs w:val="22"/>
        </w:rPr>
        <w:t>de</w:t>
      </w:r>
      <w:proofErr w:type="gramEnd"/>
      <w:r w:rsidRPr="004C61C4">
        <w:rPr>
          <w:rFonts w:ascii="Arial" w:hAnsi="Arial" w:cs="Arial"/>
          <w:iCs/>
          <w:sz w:val="22"/>
          <w:szCs w:val="22"/>
        </w:rPr>
        <w:t xml:space="preserve"> 12/09/90). </w:t>
      </w:r>
    </w:p>
    <w:p w:rsidR="008927B8" w:rsidRPr="004C61C4" w:rsidRDefault="008927B8" w:rsidP="008927B8">
      <w:pPr>
        <w:spacing w:line="276" w:lineRule="auto"/>
        <w:jc w:val="both"/>
        <w:rPr>
          <w:rFonts w:ascii="Arial" w:hAnsi="Arial" w:cs="Arial"/>
          <w:iCs/>
          <w:sz w:val="22"/>
          <w:szCs w:val="22"/>
        </w:rPr>
      </w:pPr>
    </w:p>
    <w:p w:rsidR="008927B8" w:rsidRPr="004C61C4" w:rsidRDefault="008927B8" w:rsidP="008927B8">
      <w:pPr>
        <w:spacing w:line="276" w:lineRule="auto"/>
        <w:jc w:val="both"/>
        <w:rPr>
          <w:rFonts w:ascii="Arial" w:hAnsi="Arial" w:cs="Arial"/>
          <w:iCs/>
          <w:sz w:val="22"/>
          <w:szCs w:val="22"/>
        </w:rPr>
      </w:pPr>
      <w:r w:rsidRPr="004C61C4">
        <w:rPr>
          <w:rFonts w:ascii="Arial" w:hAnsi="Arial" w:cs="Arial"/>
          <w:bCs/>
          <w:iCs/>
          <w:sz w:val="22"/>
          <w:szCs w:val="22"/>
        </w:rPr>
        <w:t xml:space="preserve">18.8 </w:t>
      </w:r>
      <w:r w:rsidRPr="004C61C4">
        <w:rPr>
          <w:rFonts w:ascii="Arial" w:hAnsi="Arial" w:cs="Arial"/>
          <w:iCs/>
          <w:sz w:val="22"/>
          <w:szCs w:val="22"/>
        </w:rPr>
        <w:t>– Fica eleito o Foro da Comarca de Pitanga – Estado do Paraná, com r</w:t>
      </w:r>
      <w:r>
        <w:rPr>
          <w:rFonts w:ascii="Arial" w:hAnsi="Arial" w:cs="Arial"/>
          <w:iCs/>
          <w:sz w:val="22"/>
          <w:szCs w:val="22"/>
        </w:rPr>
        <w:t>enú</w:t>
      </w:r>
      <w:r w:rsidRPr="004C61C4">
        <w:rPr>
          <w:rFonts w:ascii="Arial" w:hAnsi="Arial" w:cs="Arial"/>
          <w:iCs/>
          <w:sz w:val="22"/>
          <w:szCs w:val="22"/>
        </w:rPr>
        <w:t xml:space="preserve">ncia de qualquer outro, por mais privilegiado que seja, para serem dirimidas possíveis dúvidas e questões oriundas desta licitação. </w:t>
      </w:r>
    </w:p>
    <w:p w:rsidR="008927B8" w:rsidRPr="004C61C4" w:rsidRDefault="008927B8" w:rsidP="008927B8">
      <w:pPr>
        <w:spacing w:line="276" w:lineRule="auto"/>
        <w:jc w:val="both"/>
        <w:rPr>
          <w:rFonts w:ascii="Arial" w:hAnsi="Arial" w:cs="Arial"/>
          <w:iCs/>
          <w:sz w:val="22"/>
          <w:szCs w:val="22"/>
        </w:rPr>
      </w:pPr>
    </w:p>
    <w:p w:rsidR="008927B8" w:rsidRPr="004C61C4" w:rsidRDefault="008927B8" w:rsidP="008927B8">
      <w:pPr>
        <w:spacing w:line="276" w:lineRule="auto"/>
        <w:jc w:val="both"/>
        <w:rPr>
          <w:rFonts w:ascii="Arial" w:hAnsi="Arial" w:cs="Arial"/>
          <w:iCs/>
          <w:sz w:val="22"/>
          <w:szCs w:val="22"/>
        </w:rPr>
      </w:pPr>
      <w:r w:rsidRPr="004C61C4">
        <w:rPr>
          <w:rFonts w:ascii="Arial" w:hAnsi="Arial" w:cs="Arial"/>
          <w:bCs/>
          <w:iCs/>
          <w:sz w:val="22"/>
          <w:szCs w:val="22"/>
        </w:rPr>
        <w:t>18.9</w:t>
      </w:r>
      <w:r w:rsidRPr="004C61C4">
        <w:rPr>
          <w:rFonts w:ascii="Arial" w:hAnsi="Arial" w:cs="Arial"/>
          <w:iCs/>
          <w:sz w:val="22"/>
          <w:szCs w:val="22"/>
        </w:rPr>
        <w:t xml:space="preserve"> – Fazem parte integrante deste EDITAL, os anexos abaixo relacionados, sendo: </w:t>
      </w:r>
    </w:p>
    <w:p w:rsidR="008927B8" w:rsidRPr="004C61C4" w:rsidRDefault="008927B8" w:rsidP="008927B8">
      <w:pPr>
        <w:spacing w:line="276" w:lineRule="auto"/>
        <w:jc w:val="both"/>
        <w:rPr>
          <w:rFonts w:ascii="Arial" w:hAnsi="Arial" w:cs="Arial"/>
          <w:iCs/>
          <w:sz w:val="22"/>
          <w:szCs w:val="22"/>
        </w:rPr>
      </w:pPr>
      <w:r w:rsidRPr="004C61C4">
        <w:rPr>
          <w:rFonts w:ascii="Arial" w:hAnsi="Arial" w:cs="Arial"/>
          <w:iCs/>
          <w:sz w:val="22"/>
          <w:szCs w:val="22"/>
        </w:rPr>
        <w:t>ANEXO I :</w:t>
      </w:r>
      <w:r>
        <w:rPr>
          <w:rFonts w:ascii="Arial" w:hAnsi="Arial" w:cs="Arial"/>
          <w:iCs/>
          <w:sz w:val="22"/>
          <w:szCs w:val="22"/>
        </w:rPr>
        <w:t>Termo de Referencia</w:t>
      </w:r>
    </w:p>
    <w:p w:rsidR="008927B8" w:rsidRPr="004C61C4" w:rsidRDefault="008927B8" w:rsidP="008927B8">
      <w:pPr>
        <w:spacing w:line="276" w:lineRule="auto"/>
        <w:jc w:val="both"/>
        <w:rPr>
          <w:rFonts w:ascii="Arial" w:hAnsi="Arial" w:cs="Arial"/>
          <w:iCs/>
          <w:sz w:val="22"/>
          <w:szCs w:val="22"/>
        </w:rPr>
      </w:pPr>
      <w:r>
        <w:rPr>
          <w:rFonts w:ascii="Arial" w:hAnsi="Arial" w:cs="Arial"/>
          <w:iCs/>
          <w:sz w:val="22"/>
          <w:szCs w:val="22"/>
        </w:rPr>
        <w:t>ANEXO II</w:t>
      </w:r>
      <w:r w:rsidRPr="004C61C4">
        <w:rPr>
          <w:rFonts w:ascii="Arial" w:hAnsi="Arial" w:cs="Arial"/>
          <w:iCs/>
          <w:sz w:val="22"/>
          <w:szCs w:val="22"/>
        </w:rPr>
        <w:t>: Modelo da Proposta.</w:t>
      </w:r>
    </w:p>
    <w:p w:rsidR="008927B8" w:rsidRPr="004C61C4" w:rsidRDefault="008927B8" w:rsidP="008927B8">
      <w:pPr>
        <w:spacing w:line="276" w:lineRule="auto"/>
        <w:jc w:val="both"/>
        <w:rPr>
          <w:rFonts w:ascii="Arial" w:hAnsi="Arial" w:cs="Arial"/>
          <w:iCs/>
          <w:sz w:val="22"/>
          <w:szCs w:val="22"/>
        </w:rPr>
      </w:pPr>
      <w:r w:rsidRPr="004C61C4">
        <w:rPr>
          <w:rFonts w:ascii="Arial" w:hAnsi="Arial" w:cs="Arial"/>
          <w:iCs/>
          <w:sz w:val="22"/>
          <w:szCs w:val="22"/>
        </w:rPr>
        <w:t>ANEXO III: Minuta do Contrato.</w:t>
      </w:r>
    </w:p>
    <w:p w:rsidR="008927B8" w:rsidRPr="004C61C4" w:rsidRDefault="008927B8" w:rsidP="008927B8">
      <w:pPr>
        <w:spacing w:line="276" w:lineRule="auto"/>
        <w:jc w:val="both"/>
        <w:rPr>
          <w:rFonts w:ascii="Arial" w:hAnsi="Arial" w:cs="Arial"/>
          <w:iCs/>
          <w:sz w:val="22"/>
          <w:szCs w:val="22"/>
        </w:rPr>
      </w:pPr>
      <w:r w:rsidRPr="004C61C4">
        <w:rPr>
          <w:rFonts w:ascii="Arial" w:hAnsi="Arial" w:cs="Arial"/>
          <w:iCs/>
          <w:sz w:val="22"/>
          <w:szCs w:val="22"/>
        </w:rPr>
        <w:t>ANEXO IV: Modelo de Carta de Preposto.</w:t>
      </w:r>
    </w:p>
    <w:p w:rsidR="008927B8" w:rsidRPr="004C61C4" w:rsidRDefault="008927B8" w:rsidP="008927B8">
      <w:pPr>
        <w:spacing w:line="276" w:lineRule="auto"/>
        <w:jc w:val="both"/>
        <w:rPr>
          <w:rFonts w:ascii="Arial" w:hAnsi="Arial" w:cs="Arial"/>
          <w:iCs/>
          <w:sz w:val="22"/>
          <w:szCs w:val="22"/>
        </w:rPr>
      </w:pPr>
      <w:r>
        <w:rPr>
          <w:rFonts w:ascii="Arial" w:hAnsi="Arial" w:cs="Arial"/>
          <w:iCs/>
          <w:sz w:val="22"/>
          <w:szCs w:val="22"/>
        </w:rPr>
        <w:t>ANEXO V :Modelo Termo de Renú</w:t>
      </w:r>
      <w:r w:rsidRPr="004C61C4">
        <w:rPr>
          <w:rFonts w:ascii="Arial" w:hAnsi="Arial" w:cs="Arial"/>
          <w:iCs/>
          <w:sz w:val="22"/>
          <w:szCs w:val="22"/>
        </w:rPr>
        <w:t>ncia.</w:t>
      </w:r>
    </w:p>
    <w:p w:rsidR="008927B8" w:rsidRPr="004C61C4" w:rsidRDefault="008927B8" w:rsidP="008927B8">
      <w:pPr>
        <w:spacing w:line="276" w:lineRule="auto"/>
        <w:jc w:val="both"/>
        <w:rPr>
          <w:rFonts w:ascii="Arial" w:eastAsia="MS Mincho" w:hAnsi="Arial" w:cs="Arial"/>
          <w:iCs/>
          <w:color w:val="000000"/>
          <w:sz w:val="22"/>
          <w:szCs w:val="22"/>
        </w:rPr>
      </w:pPr>
      <w:r w:rsidRPr="004C61C4">
        <w:rPr>
          <w:rFonts w:ascii="Arial" w:eastAsia="MS Mincho" w:hAnsi="Arial" w:cs="Arial"/>
          <w:iCs/>
          <w:color w:val="000000"/>
          <w:sz w:val="22"/>
          <w:szCs w:val="22"/>
        </w:rPr>
        <w:t>ANEXO VI: Modelo de Declaração de Concordata</w:t>
      </w:r>
    </w:p>
    <w:p w:rsidR="008927B8" w:rsidRPr="004C61C4" w:rsidRDefault="008927B8" w:rsidP="008927B8">
      <w:pPr>
        <w:spacing w:line="276" w:lineRule="auto"/>
        <w:jc w:val="both"/>
        <w:rPr>
          <w:rFonts w:ascii="Arial" w:eastAsia="MS Mincho" w:hAnsi="Arial" w:cs="Arial"/>
          <w:iCs/>
          <w:color w:val="000000"/>
          <w:sz w:val="22"/>
          <w:szCs w:val="22"/>
        </w:rPr>
      </w:pPr>
      <w:r w:rsidRPr="004C61C4">
        <w:rPr>
          <w:rFonts w:ascii="Arial" w:eastAsia="MS Mincho" w:hAnsi="Arial" w:cs="Arial"/>
          <w:iCs/>
          <w:color w:val="000000"/>
          <w:sz w:val="22"/>
          <w:szCs w:val="22"/>
        </w:rPr>
        <w:t xml:space="preserve">ANEXO VII: Modelo de Declaração de Não Utilização de Mão-de-Obra Infantil  </w:t>
      </w:r>
    </w:p>
    <w:p w:rsidR="008927B8" w:rsidRDefault="008927B8" w:rsidP="008927B8">
      <w:pPr>
        <w:spacing w:line="276" w:lineRule="auto"/>
        <w:jc w:val="both"/>
        <w:rPr>
          <w:rFonts w:ascii="Arial" w:eastAsia="MS Mincho" w:hAnsi="Arial" w:cs="Arial"/>
          <w:iCs/>
          <w:color w:val="000000"/>
          <w:sz w:val="22"/>
          <w:szCs w:val="22"/>
        </w:rPr>
      </w:pPr>
      <w:r w:rsidRPr="004C61C4">
        <w:rPr>
          <w:rFonts w:ascii="Arial" w:eastAsia="MS Mincho" w:hAnsi="Arial" w:cs="Arial"/>
          <w:iCs/>
          <w:color w:val="000000"/>
          <w:sz w:val="22"/>
          <w:szCs w:val="22"/>
        </w:rPr>
        <w:t>ANEXO VIII: Modelo de declaração de Micro – Empresa ou Empresa de Pequeno Porte</w:t>
      </w:r>
    </w:p>
    <w:p w:rsidR="008927B8" w:rsidRDefault="008927B8" w:rsidP="008927B8">
      <w:pPr>
        <w:spacing w:line="276" w:lineRule="auto"/>
        <w:jc w:val="both"/>
        <w:rPr>
          <w:rFonts w:ascii="Arial" w:eastAsia="MS Mincho" w:hAnsi="Arial" w:cs="Arial"/>
          <w:iCs/>
          <w:color w:val="000000"/>
          <w:sz w:val="22"/>
          <w:szCs w:val="22"/>
        </w:rPr>
      </w:pPr>
    </w:p>
    <w:p w:rsidR="008927B8" w:rsidRPr="004C61C4" w:rsidRDefault="008927B8" w:rsidP="008927B8">
      <w:pPr>
        <w:spacing w:line="276" w:lineRule="auto"/>
        <w:jc w:val="both"/>
        <w:rPr>
          <w:rFonts w:ascii="Arial" w:eastAsia="MS Mincho" w:hAnsi="Arial" w:cs="Arial"/>
          <w:iCs/>
          <w:color w:val="000000"/>
          <w:sz w:val="22"/>
          <w:szCs w:val="22"/>
        </w:rPr>
      </w:pPr>
    </w:p>
    <w:p w:rsidR="008927B8" w:rsidRPr="004C61C4" w:rsidRDefault="002C7554" w:rsidP="008927B8">
      <w:pPr>
        <w:spacing w:line="276" w:lineRule="auto"/>
        <w:jc w:val="both"/>
        <w:rPr>
          <w:rFonts w:ascii="Arial" w:eastAsia="MS Mincho" w:hAnsi="Arial" w:cs="Arial"/>
          <w:iCs/>
          <w:sz w:val="22"/>
          <w:szCs w:val="22"/>
        </w:rPr>
      </w:pPr>
      <w:r>
        <w:rPr>
          <w:rFonts w:ascii="Arial" w:eastAsia="MS Mincho" w:hAnsi="Arial" w:cs="Arial"/>
          <w:iCs/>
          <w:sz w:val="22"/>
          <w:szCs w:val="22"/>
        </w:rPr>
        <w:t>Santa Maria do Oeste – PR, 19 de Julho de 2016.</w:t>
      </w:r>
    </w:p>
    <w:p w:rsidR="008927B8" w:rsidRPr="004C61C4" w:rsidRDefault="008927B8" w:rsidP="008927B8">
      <w:pPr>
        <w:spacing w:line="276" w:lineRule="auto"/>
        <w:jc w:val="both"/>
        <w:rPr>
          <w:rFonts w:ascii="Arial" w:eastAsia="MS Mincho" w:hAnsi="Arial" w:cs="Arial"/>
          <w:iCs/>
          <w:color w:val="000000"/>
          <w:sz w:val="22"/>
          <w:szCs w:val="22"/>
        </w:rPr>
      </w:pPr>
    </w:p>
    <w:p w:rsidR="008927B8" w:rsidRPr="004C61C4" w:rsidRDefault="008927B8" w:rsidP="008927B8">
      <w:pPr>
        <w:spacing w:line="276" w:lineRule="auto"/>
        <w:jc w:val="both"/>
        <w:rPr>
          <w:rFonts w:ascii="Arial" w:eastAsia="MS Mincho" w:hAnsi="Arial" w:cs="Arial"/>
          <w:iCs/>
          <w:color w:val="000000"/>
          <w:sz w:val="22"/>
          <w:szCs w:val="22"/>
        </w:rPr>
      </w:pPr>
    </w:p>
    <w:p w:rsidR="008927B8" w:rsidRPr="004C61C4" w:rsidRDefault="008927B8" w:rsidP="008927B8">
      <w:pPr>
        <w:spacing w:line="276" w:lineRule="auto"/>
        <w:jc w:val="both"/>
        <w:rPr>
          <w:rFonts w:ascii="Arial" w:eastAsia="MS Mincho" w:hAnsi="Arial" w:cs="Arial"/>
          <w:iCs/>
          <w:color w:val="000000"/>
          <w:sz w:val="22"/>
          <w:szCs w:val="22"/>
        </w:rPr>
      </w:pPr>
    </w:p>
    <w:p w:rsidR="008927B8" w:rsidRPr="004C61C4" w:rsidRDefault="008927B8" w:rsidP="008927B8">
      <w:pPr>
        <w:spacing w:line="276" w:lineRule="auto"/>
        <w:jc w:val="center"/>
        <w:rPr>
          <w:rFonts w:ascii="Arial" w:eastAsia="MS Mincho" w:hAnsi="Arial" w:cs="Arial"/>
          <w:b/>
          <w:bCs/>
          <w:iCs/>
          <w:color w:val="000000"/>
          <w:sz w:val="22"/>
          <w:szCs w:val="22"/>
        </w:rPr>
      </w:pPr>
      <w:r>
        <w:rPr>
          <w:rFonts w:ascii="Arial" w:eastAsia="MS Mincho" w:hAnsi="Arial" w:cs="Arial"/>
          <w:b/>
          <w:bCs/>
          <w:iCs/>
          <w:color w:val="000000"/>
          <w:sz w:val="22"/>
          <w:szCs w:val="22"/>
        </w:rPr>
        <w:t xml:space="preserve">Luciane Terezinha </w:t>
      </w:r>
      <w:proofErr w:type="spellStart"/>
      <w:r>
        <w:rPr>
          <w:rFonts w:ascii="Arial" w:eastAsia="MS Mincho" w:hAnsi="Arial" w:cs="Arial"/>
          <w:b/>
          <w:bCs/>
          <w:iCs/>
          <w:color w:val="000000"/>
          <w:sz w:val="22"/>
          <w:szCs w:val="22"/>
        </w:rPr>
        <w:t>Ianze</w:t>
      </w:r>
      <w:proofErr w:type="spellEnd"/>
    </w:p>
    <w:p w:rsidR="008927B8" w:rsidRPr="00CC737E" w:rsidRDefault="008927B8" w:rsidP="008927B8">
      <w:pPr>
        <w:spacing w:line="276" w:lineRule="auto"/>
        <w:jc w:val="center"/>
        <w:rPr>
          <w:rFonts w:ascii="Arial" w:eastAsia="MS Mincho" w:hAnsi="Arial" w:cs="Arial"/>
          <w:bCs/>
          <w:iCs/>
          <w:color w:val="000000"/>
          <w:sz w:val="22"/>
          <w:szCs w:val="22"/>
        </w:rPr>
      </w:pPr>
      <w:r w:rsidRPr="00CC737E">
        <w:rPr>
          <w:rFonts w:ascii="Arial" w:eastAsia="MS Mincho" w:hAnsi="Arial" w:cs="Arial"/>
          <w:bCs/>
          <w:iCs/>
          <w:color w:val="000000"/>
          <w:sz w:val="22"/>
          <w:szCs w:val="22"/>
        </w:rPr>
        <w:t>Presidente da Comissão de Licitações</w:t>
      </w:r>
    </w:p>
    <w:p w:rsidR="008927B8" w:rsidRDefault="008927B8" w:rsidP="008927B8">
      <w:pPr>
        <w:spacing w:line="276" w:lineRule="auto"/>
        <w:jc w:val="both"/>
        <w:rPr>
          <w:rFonts w:ascii="Arial" w:eastAsia="MS Mincho" w:hAnsi="Arial" w:cs="Arial"/>
          <w:bCs/>
          <w:iCs/>
          <w:color w:val="000000"/>
          <w:sz w:val="22"/>
          <w:szCs w:val="22"/>
        </w:rPr>
      </w:pPr>
    </w:p>
    <w:p w:rsidR="008927B8" w:rsidRDefault="008927B8" w:rsidP="008927B8">
      <w:pPr>
        <w:spacing w:line="276" w:lineRule="auto"/>
        <w:jc w:val="both"/>
        <w:rPr>
          <w:rFonts w:ascii="Arial" w:eastAsia="MS Mincho" w:hAnsi="Arial" w:cs="Arial"/>
          <w:bCs/>
          <w:iCs/>
          <w:color w:val="000000"/>
          <w:sz w:val="22"/>
          <w:szCs w:val="22"/>
        </w:rPr>
      </w:pPr>
    </w:p>
    <w:p w:rsidR="008927B8" w:rsidRDefault="008927B8" w:rsidP="008927B8">
      <w:pPr>
        <w:spacing w:line="276" w:lineRule="auto"/>
        <w:jc w:val="both"/>
        <w:rPr>
          <w:rFonts w:ascii="Arial" w:eastAsia="MS Mincho" w:hAnsi="Arial" w:cs="Arial"/>
          <w:bCs/>
          <w:iCs/>
          <w:color w:val="000000"/>
          <w:sz w:val="22"/>
          <w:szCs w:val="22"/>
        </w:rPr>
      </w:pPr>
    </w:p>
    <w:p w:rsidR="008927B8" w:rsidRDefault="008927B8" w:rsidP="008927B8">
      <w:pPr>
        <w:spacing w:line="276" w:lineRule="auto"/>
        <w:jc w:val="both"/>
        <w:rPr>
          <w:rFonts w:ascii="Arial" w:eastAsia="MS Mincho" w:hAnsi="Arial" w:cs="Arial"/>
          <w:bCs/>
          <w:iCs/>
          <w:color w:val="000000"/>
          <w:sz w:val="22"/>
          <w:szCs w:val="22"/>
        </w:rPr>
      </w:pPr>
    </w:p>
    <w:p w:rsidR="008927B8" w:rsidRDefault="008927B8" w:rsidP="008927B8">
      <w:pPr>
        <w:spacing w:line="276" w:lineRule="auto"/>
        <w:jc w:val="both"/>
        <w:rPr>
          <w:rFonts w:ascii="Arial" w:eastAsia="MS Mincho" w:hAnsi="Arial" w:cs="Arial"/>
          <w:bCs/>
          <w:iCs/>
          <w:color w:val="000000"/>
          <w:sz w:val="22"/>
          <w:szCs w:val="22"/>
        </w:rPr>
      </w:pPr>
    </w:p>
    <w:p w:rsidR="008927B8" w:rsidRDefault="008927B8" w:rsidP="008927B8">
      <w:pPr>
        <w:spacing w:line="276" w:lineRule="auto"/>
        <w:jc w:val="both"/>
        <w:rPr>
          <w:rFonts w:ascii="Arial" w:eastAsia="MS Mincho" w:hAnsi="Arial" w:cs="Arial"/>
          <w:bCs/>
          <w:iCs/>
          <w:color w:val="000000"/>
          <w:sz w:val="22"/>
          <w:szCs w:val="22"/>
        </w:rPr>
      </w:pPr>
    </w:p>
    <w:p w:rsidR="008927B8" w:rsidRDefault="008927B8" w:rsidP="008927B8">
      <w:pPr>
        <w:spacing w:line="276" w:lineRule="auto"/>
        <w:jc w:val="both"/>
        <w:rPr>
          <w:rFonts w:ascii="Arial" w:eastAsia="MS Mincho" w:hAnsi="Arial" w:cs="Arial"/>
          <w:bCs/>
          <w:iCs/>
          <w:color w:val="000000"/>
          <w:sz w:val="22"/>
          <w:szCs w:val="22"/>
        </w:rPr>
      </w:pPr>
    </w:p>
    <w:p w:rsidR="008927B8" w:rsidRDefault="008927B8" w:rsidP="008927B8">
      <w:pPr>
        <w:spacing w:line="276" w:lineRule="auto"/>
        <w:jc w:val="both"/>
        <w:rPr>
          <w:rFonts w:ascii="Arial" w:eastAsia="MS Mincho" w:hAnsi="Arial" w:cs="Arial"/>
          <w:bCs/>
          <w:iCs/>
          <w:color w:val="000000"/>
          <w:sz w:val="22"/>
          <w:szCs w:val="22"/>
        </w:rPr>
      </w:pPr>
    </w:p>
    <w:p w:rsidR="008927B8" w:rsidRDefault="008927B8" w:rsidP="008927B8">
      <w:pPr>
        <w:spacing w:line="276" w:lineRule="auto"/>
        <w:jc w:val="both"/>
        <w:rPr>
          <w:rFonts w:ascii="Arial" w:eastAsia="MS Mincho" w:hAnsi="Arial" w:cs="Arial"/>
          <w:bCs/>
          <w:iCs/>
          <w:color w:val="000000"/>
          <w:sz w:val="22"/>
          <w:szCs w:val="22"/>
        </w:rPr>
      </w:pPr>
    </w:p>
    <w:p w:rsidR="008927B8" w:rsidRDefault="008927B8" w:rsidP="008927B8">
      <w:pPr>
        <w:spacing w:line="276" w:lineRule="auto"/>
        <w:jc w:val="both"/>
        <w:rPr>
          <w:rFonts w:ascii="Arial" w:eastAsia="MS Mincho" w:hAnsi="Arial" w:cs="Arial"/>
          <w:bCs/>
          <w:iCs/>
          <w:color w:val="000000"/>
          <w:sz w:val="22"/>
          <w:szCs w:val="22"/>
        </w:rPr>
      </w:pPr>
    </w:p>
    <w:p w:rsidR="008927B8" w:rsidRDefault="008927B8" w:rsidP="008927B8">
      <w:pPr>
        <w:spacing w:line="276" w:lineRule="auto"/>
        <w:jc w:val="both"/>
        <w:rPr>
          <w:rFonts w:ascii="Arial" w:eastAsia="MS Mincho" w:hAnsi="Arial" w:cs="Arial"/>
          <w:bCs/>
          <w:iCs/>
          <w:color w:val="000000"/>
          <w:sz w:val="22"/>
          <w:szCs w:val="22"/>
        </w:rPr>
      </w:pPr>
    </w:p>
    <w:p w:rsidR="008927B8" w:rsidRDefault="008927B8" w:rsidP="008927B8">
      <w:pPr>
        <w:spacing w:line="276" w:lineRule="auto"/>
        <w:jc w:val="both"/>
        <w:rPr>
          <w:rFonts w:ascii="Arial" w:eastAsia="MS Mincho" w:hAnsi="Arial" w:cs="Arial"/>
          <w:bCs/>
          <w:iCs/>
          <w:color w:val="000000"/>
          <w:sz w:val="22"/>
          <w:szCs w:val="22"/>
        </w:rPr>
      </w:pPr>
    </w:p>
    <w:p w:rsidR="008927B8" w:rsidRDefault="008927B8" w:rsidP="008927B8">
      <w:pPr>
        <w:spacing w:line="276" w:lineRule="auto"/>
        <w:jc w:val="both"/>
        <w:rPr>
          <w:rFonts w:ascii="Arial" w:eastAsia="MS Mincho" w:hAnsi="Arial" w:cs="Arial"/>
          <w:bCs/>
          <w:iCs/>
          <w:color w:val="000000"/>
          <w:sz w:val="22"/>
          <w:szCs w:val="22"/>
        </w:rPr>
      </w:pPr>
    </w:p>
    <w:p w:rsidR="008927B8" w:rsidRDefault="008927B8" w:rsidP="008927B8">
      <w:pPr>
        <w:spacing w:line="276" w:lineRule="auto"/>
        <w:jc w:val="both"/>
        <w:rPr>
          <w:rFonts w:ascii="Arial" w:eastAsia="MS Mincho" w:hAnsi="Arial" w:cs="Arial"/>
          <w:bCs/>
          <w:iCs/>
          <w:color w:val="000000"/>
          <w:sz w:val="22"/>
          <w:szCs w:val="22"/>
        </w:rPr>
      </w:pPr>
    </w:p>
    <w:p w:rsidR="008927B8" w:rsidRDefault="008927B8" w:rsidP="008927B8">
      <w:pPr>
        <w:spacing w:line="276" w:lineRule="auto"/>
        <w:jc w:val="both"/>
        <w:rPr>
          <w:rFonts w:ascii="Arial" w:eastAsia="MS Mincho" w:hAnsi="Arial" w:cs="Arial"/>
          <w:bCs/>
          <w:iCs/>
          <w:color w:val="000000"/>
          <w:sz w:val="22"/>
          <w:szCs w:val="22"/>
        </w:rPr>
      </w:pPr>
    </w:p>
    <w:p w:rsidR="008927B8" w:rsidRDefault="008927B8" w:rsidP="008927B8">
      <w:pPr>
        <w:spacing w:line="276" w:lineRule="auto"/>
        <w:jc w:val="both"/>
        <w:rPr>
          <w:rFonts w:ascii="Arial" w:eastAsia="MS Mincho" w:hAnsi="Arial" w:cs="Arial"/>
          <w:bCs/>
          <w:iCs/>
          <w:color w:val="000000"/>
          <w:sz w:val="22"/>
          <w:szCs w:val="22"/>
        </w:rPr>
      </w:pPr>
    </w:p>
    <w:p w:rsidR="008927B8" w:rsidRDefault="008927B8" w:rsidP="008927B8">
      <w:pPr>
        <w:spacing w:line="276" w:lineRule="auto"/>
        <w:jc w:val="both"/>
        <w:rPr>
          <w:rFonts w:ascii="Arial" w:eastAsia="MS Mincho" w:hAnsi="Arial" w:cs="Arial"/>
          <w:bCs/>
          <w:iCs/>
          <w:color w:val="000000"/>
          <w:sz w:val="22"/>
          <w:szCs w:val="22"/>
        </w:rPr>
      </w:pPr>
    </w:p>
    <w:p w:rsidR="008927B8" w:rsidRDefault="008927B8" w:rsidP="008927B8">
      <w:pPr>
        <w:spacing w:line="276" w:lineRule="auto"/>
        <w:jc w:val="both"/>
        <w:rPr>
          <w:rFonts w:ascii="Arial" w:eastAsia="MS Mincho" w:hAnsi="Arial" w:cs="Arial"/>
          <w:bCs/>
          <w:iCs/>
          <w:color w:val="000000"/>
          <w:sz w:val="22"/>
          <w:szCs w:val="22"/>
        </w:rPr>
      </w:pPr>
    </w:p>
    <w:p w:rsidR="008927B8" w:rsidRDefault="008927B8" w:rsidP="008927B8">
      <w:pPr>
        <w:spacing w:line="276" w:lineRule="auto"/>
        <w:jc w:val="both"/>
        <w:rPr>
          <w:rFonts w:ascii="Arial" w:eastAsia="MS Mincho" w:hAnsi="Arial" w:cs="Arial"/>
          <w:bCs/>
          <w:iCs/>
          <w:color w:val="000000"/>
          <w:sz w:val="22"/>
          <w:szCs w:val="22"/>
        </w:rPr>
      </w:pPr>
    </w:p>
    <w:p w:rsidR="008927B8" w:rsidRDefault="008927B8" w:rsidP="008927B8">
      <w:pPr>
        <w:spacing w:line="276" w:lineRule="auto"/>
        <w:rPr>
          <w:rFonts w:ascii="Arial" w:eastAsia="MS Mincho" w:hAnsi="Arial" w:cs="Arial"/>
          <w:bCs/>
          <w:iCs/>
          <w:color w:val="000000"/>
          <w:sz w:val="22"/>
          <w:szCs w:val="22"/>
        </w:rPr>
      </w:pPr>
    </w:p>
    <w:p w:rsidR="008927B8" w:rsidRPr="00B16CED" w:rsidRDefault="008927B8" w:rsidP="008927B8">
      <w:pPr>
        <w:spacing w:line="276" w:lineRule="auto"/>
        <w:jc w:val="center"/>
        <w:rPr>
          <w:rFonts w:ascii="Arial" w:eastAsia="MS Mincho" w:hAnsi="Arial" w:cs="Arial"/>
          <w:b/>
          <w:bCs/>
          <w:iCs/>
          <w:color w:val="000000"/>
          <w:sz w:val="22"/>
          <w:szCs w:val="22"/>
        </w:rPr>
      </w:pPr>
      <w:r w:rsidRPr="00B16CED">
        <w:rPr>
          <w:rFonts w:ascii="Arial" w:eastAsia="MS Mincho" w:hAnsi="Arial" w:cs="Arial"/>
          <w:b/>
          <w:bCs/>
          <w:iCs/>
          <w:color w:val="000000"/>
          <w:sz w:val="22"/>
          <w:szCs w:val="22"/>
        </w:rPr>
        <w:t>ANEXO I</w:t>
      </w:r>
    </w:p>
    <w:p w:rsidR="008927B8" w:rsidRDefault="008927B8" w:rsidP="008927B8">
      <w:pPr>
        <w:autoSpaceDE w:val="0"/>
        <w:autoSpaceDN w:val="0"/>
        <w:adjustRightInd w:val="0"/>
        <w:jc w:val="center"/>
        <w:rPr>
          <w:rFonts w:ascii="Arial" w:hAnsi="Arial" w:cs="Arial"/>
          <w:b/>
          <w:bCs/>
          <w:sz w:val="22"/>
          <w:szCs w:val="22"/>
        </w:rPr>
      </w:pPr>
      <w:r w:rsidRPr="00B16CED">
        <w:rPr>
          <w:rFonts w:ascii="Arial" w:hAnsi="Arial" w:cs="Arial"/>
          <w:b/>
          <w:bCs/>
          <w:sz w:val="22"/>
          <w:szCs w:val="22"/>
        </w:rPr>
        <w:t>TERMO DE REFERÊNCIA</w:t>
      </w:r>
    </w:p>
    <w:p w:rsidR="008927B8" w:rsidRPr="00B16CED" w:rsidRDefault="008927B8" w:rsidP="008927B8">
      <w:pPr>
        <w:autoSpaceDE w:val="0"/>
        <w:autoSpaceDN w:val="0"/>
        <w:adjustRightInd w:val="0"/>
        <w:jc w:val="center"/>
        <w:rPr>
          <w:rFonts w:ascii="Arial" w:hAnsi="Arial" w:cs="Arial"/>
          <w:b/>
          <w:bCs/>
          <w:sz w:val="22"/>
          <w:szCs w:val="22"/>
        </w:rPr>
      </w:pPr>
    </w:p>
    <w:p w:rsidR="008927B8" w:rsidRPr="00B16CED" w:rsidRDefault="008927B8" w:rsidP="008927B8">
      <w:pPr>
        <w:autoSpaceDE w:val="0"/>
        <w:autoSpaceDN w:val="0"/>
        <w:adjustRightInd w:val="0"/>
        <w:jc w:val="both"/>
        <w:rPr>
          <w:rFonts w:ascii="Arial" w:hAnsi="Arial" w:cs="Arial"/>
          <w:b/>
          <w:bCs/>
          <w:sz w:val="22"/>
          <w:szCs w:val="22"/>
        </w:rPr>
      </w:pPr>
      <w:r w:rsidRPr="00B16CED">
        <w:rPr>
          <w:rFonts w:ascii="Arial" w:hAnsi="Arial" w:cs="Arial"/>
          <w:b/>
          <w:bCs/>
          <w:sz w:val="22"/>
          <w:szCs w:val="22"/>
        </w:rPr>
        <w:t>1. DO OBJETO</w:t>
      </w:r>
    </w:p>
    <w:p w:rsidR="008927B8" w:rsidRDefault="008927B8" w:rsidP="008927B8">
      <w:pPr>
        <w:autoSpaceDE w:val="0"/>
        <w:autoSpaceDN w:val="0"/>
        <w:adjustRightInd w:val="0"/>
        <w:jc w:val="both"/>
        <w:rPr>
          <w:rFonts w:ascii="Arial" w:hAnsi="Arial" w:cs="Arial"/>
          <w:sz w:val="22"/>
          <w:szCs w:val="22"/>
        </w:rPr>
      </w:pPr>
      <w:r w:rsidRPr="00B16CED">
        <w:rPr>
          <w:rFonts w:ascii="Arial" w:hAnsi="Arial" w:cs="Arial"/>
          <w:b/>
          <w:bCs/>
          <w:sz w:val="22"/>
          <w:szCs w:val="22"/>
        </w:rPr>
        <w:t xml:space="preserve">1.1. </w:t>
      </w:r>
      <w:r w:rsidRPr="00B16CED">
        <w:rPr>
          <w:rFonts w:ascii="Arial" w:hAnsi="Arial" w:cs="Arial"/>
          <w:sz w:val="22"/>
          <w:szCs w:val="22"/>
        </w:rPr>
        <w:t>Esse termo visa a contratação de SERVIÇOS MÉDICOS (Clínico Geral</w:t>
      </w:r>
      <w:r>
        <w:rPr>
          <w:rFonts w:ascii="Arial" w:hAnsi="Arial" w:cs="Arial"/>
          <w:sz w:val="22"/>
          <w:szCs w:val="22"/>
        </w:rPr>
        <w:t xml:space="preserve"> Plantonista</w:t>
      </w:r>
      <w:r w:rsidRPr="00B16CED">
        <w:rPr>
          <w:rFonts w:ascii="Arial" w:hAnsi="Arial" w:cs="Arial"/>
          <w:sz w:val="22"/>
          <w:szCs w:val="22"/>
        </w:rPr>
        <w:t>) junto ao H</w:t>
      </w:r>
      <w:r>
        <w:rPr>
          <w:rFonts w:ascii="Arial" w:hAnsi="Arial" w:cs="Arial"/>
          <w:sz w:val="22"/>
          <w:szCs w:val="22"/>
        </w:rPr>
        <w:t xml:space="preserve">ospital e Maternidade Público </w:t>
      </w:r>
      <w:r w:rsidRPr="00B16CED">
        <w:rPr>
          <w:rFonts w:ascii="Arial" w:hAnsi="Arial" w:cs="Arial"/>
          <w:sz w:val="22"/>
          <w:szCs w:val="22"/>
        </w:rPr>
        <w:t xml:space="preserve">Municipal de Santa Maria do Oeste, a </w:t>
      </w:r>
      <w:r>
        <w:rPr>
          <w:rFonts w:ascii="Arial" w:hAnsi="Arial" w:cs="Arial"/>
          <w:sz w:val="22"/>
          <w:szCs w:val="22"/>
        </w:rPr>
        <w:t xml:space="preserve">serem executados nos finais de semanas, com entrada ás 19 h de sexta- feira e saída entre ás 7 h de segunda – feira, sendo 2 (Dois) plantões de 60 (Sessenta) horas mensais. </w:t>
      </w:r>
      <w:r w:rsidRPr="00B16CED">
        <w:rPr>
          <w:rFonts w:ascii="Arial" w:hAnsi="Arial" w:cs="Arial"/>
          <w:sz w:val="22"/>
          <w:szCs w:val="22"/>
        </w:rPr>
        <w:t>Sendo as</w:t>
      </w:r>
      <w:r>
        <w:rPr>
          <w:rFonts w:ascii="Arial" w:hAnsi="Arial" w:cs="Arial"/>
          <w:sz w:val="22"/>
          <w:szCs w:val="22"/>
        </w:rPr>
        <w:t xml:space="preserve">sim, perfazendo somatória de 120 (Cento e vinte) </w:t>
      </w:r>
      <w:r w:rsidRPr="00B16CED">
        <w:rPr>
          <w:rFonts w:ascii="Arial" w:hAnsi="Arial" w:cs="Arial"/>
          <w:sz w:val="22"/>
          <w:szCs w:val="22"/>
        </w:rPr>
        <w:t xml:space="preserve">horas por mês. </w:t>
      </w:r>
    </w:p>
    <w:p w:rsidR="008927B8" w:rsidRDefault="008927B8" w:rsidP="008927B8">
      <w:pPr>
        <w:autoSpaceDE w:val="0"/>
        <w:autoSpaceDN w:val="0"/>
        <w:adjustRightInd w:val="0"/>
        <w:jc w:val="both"/>
        <w:rPr>
          <w:rFonts w:ascii="Arial" w:hAnsi="Arial" w:cs="Arial"/>
          <w:b/>
          <w:bCs/>
          <w:sz w:val="22"/>
          <w:szCs w:val="22"/>
        </w:rPr>
      </w:pPr>
    </w:p>
    <w:p w:rsidR="008927B8" w:rsidRPr="00B16CED" w:rsidRDefault="008927B8" w:rsidP="008927B8">
      <w:pPr>
        <w:autoSpaceDE w:val="0"/>
        <w:autoSpaceDN w:val="0"/>
        <w:adjustRightInd w:val="0"/>
        <w:jc w:val="both"/>
        <w:rPr>
          <w:rFonts w:ascii="Arial" w:hAnsi="Arial" w:cs="Arial"/>
          <w:b/>
          <w:bCs/>
          <w:sz w:val="22"/>
          <w:szCs w:val="22"/>
        </w:rPr>
      </w:pPr>
      <w:r w:rsidRPr="00B16CED">
        <w:rPr>
          <w:rFonts w:ascii="Arial" w:hAnsi="Arial" w:cs="Arial"/>
          <w:b/>
          <w:bCs/>
          <w:sz w:val="22"/>
          <w:szCs w:val="22"/>
        </w:rPr>
        <w:t>2. JUSTIFICATIVA</w:t>
      </w:r>
    </w:p>
    <w:p w:rsidR="008927B8" w:rsidRPr="00B16CED" w:rsidRDefault="008927B8" w:rsidP="008927B8">
      <w:pPr>
        <w:autoSpaceDE w:val="0"/>
        <w:autoSpaceDN w:val="0"/>
        <w:adjustRightInd w:val="0"/>
        <w:jc w:val="both"/>
        <w:rPr>
          <w:rFonts w:ascii="Arial" w:hAnsi="Arial" w:cs="Arial"/>
          <w:sz w:val="22"/>
          <w:szCs w:val="22"/>
        </w:rPr>
      </w:pPr>
      <w:r w:rsidRPr="00B16CED">
        <w:rPr>
          <w:rFonts w:ascii="Arial" w:hAnsi="Arial" w:cs="Arial"/>
          <w:b/>
          <w:bCs/>
          <w:sz w:val="22"/>
          <w:szCs w:val="22"/>
        </w:rPr>
        <w:t xml:space="preserve">2.1. </w:t>
      </w:r>
      <w:r w:rsidRPr="00B16CED">
        <w:rPr>
          <w:rFonts w:ascii="Arial" w:hAnsi="Arial" w:cs="Arial"/>
          <w:bCs/>
          <w:sz w:val="22"/>
          <w:szCs w:val="22"/>
        </w:rPr>
        <w:t xml:space="preserve">A Contratação faz – se necessário para completar o quadro funcional de um </w:t>
      </w:r>
      <w:r w:rsidRPr="00B16CED">
        <w:rPr>
          <w:rFonts w:ascii="Arial" w:hAnsi="Arial" w:cs="Arial"/>
          <w:sz w:val="22"/>
          <w:szCs w:val="22"/>
        </w:rPr>
        <w:t xml:space="preserve">plantonista para compor o corpo clinico do Hospital e Maternidade Público Municipal de Santa Maria do Oeste. </w:t>
      </w:r>
    </w:p>
    <w:p w:rsidR="008927B8" w:rsidRDefault="008927B8" w:rsidP="008927B8">
      <w:pPr>
        <w:autoSpaceDE w:val="0"/>
        <w:autoSpaceDN w:val="0"/>
        <w:adjustRightInd w:val="0"/>
        <w:jc w:val="both"/>
        <w:rPr>
          <w:rFonts w:ascii="Arial" w:hAnsi="Arial" w:cs="Arial"/>
          <w:b/>
          <w:bCs/>
          <w:sz w:val="22"/>
          <w:szCs w:val="22"/>
        </w:rPr>
      </w:pPr>
    </w:p>
    <w:p w:rsidR="008927B8" w:rsidRPr="00B16CED" w:rsidRDefault="008927B8" w:rsidP="008927B8">
      <w:pPr>
        <w:autoSpaceDE w:val="0"/>
        <w:autoSpaceDN w:val="0"/>
        <w:adjustRightInd w:val="0"/>
        <w:jc w:val="both"/>
        <w:rPr>
          <w:rFonts w:ascii="Arial" w:hAnsi="Arial" w:cs="Arial"/>
          <w:b/>
          <w:bCs/>
          <w:sz w:val="22"/>
          <w:szCs w:val="22"/>
        </w:rPr>
      </w:pPr>
      <w:r w:rsidRPr="00B16CED">
        <w:rPr>
          <w:rFonts w:ascii="Arial" w:hAnsi="Arial" w:cs="Arial"/>
          <w:b/>
          <w:bCs/>
          <w:sz w:val="22"/>
          <w:szCs w:val="22"/>
        </w:rPr>
        <w:t>3.0 DETALHAMENTO GERAL DO OBJETO:</w:t>
      </w:r>
    </w:p>
    <w:p w:rsidR="008927B8" w:rsidRDefault="008927B8" w:rsidP="008927B8">
      <w:pPr>
        <w:spacing w:line="276" w:lineRule="auto"/>
        <w:jc w:val="both"/>
        <w:rPr>
          <w:rFonts w:ascii="Arial" w:hAnsi="Arial" w:cs="Arial"/>
          <w:spacing w:val="20"/>
          <w:sz w:val="22"/>
          <w:szCs w:val="22"/>
        </w:rPr>
      </w:pPr>
      <w:r w:rsidRPr="00B16CED">
        <w:rPr>
          <w:rFonts w:ascii="Arial" w:hAnsi="Arial" w:cs="Arial"/>
          <w:b/>
          <w:bCs/>
          <w:sz w:val="22"/>
          <w:szCs w:val="22"/>
        </w:rPr>
        <w:t>3.1.</w:t>
      </w:r>
      <w:r w:rsidRPr="00B16CED">
        <w:rPr>
          <w:rFonts w:ascii="Arial" w:hAnsi="Arial" w:cs="Arial"/>
          <w:sz w:val="22"/>
          <w:szCs w:val="22"/>
        </w:rPr>
        <w:t xml:space="preserve"> </w:t>
      </w:r>
      <w:r w:rsidRPr="00BD06E9">
        <w:rPr>
          <w:rFonts w:ascii="Arial" w:hAnsi="Arial" w:cs="Arial"/>
          <w:b/>
          <w:sz w:val="22"/>
          <w:szCs w:val="22"/>
        </w:rPr>
        <w:t>“</w:t>
      </w:r>
      <w:r>
        <w:rPr>
          <w:rFonts w:ascii="Arial" w:hAnsi="Arial" w:cs="Arial"/>
          <w:b/>
          <w:sz w:val="22"/>
          <w:szCs w:val="22"/>
        </w:rPr>
        <w:t>CONTRATAÇÃO DE EMPRESA PARA PRESTAÇÃO DE SERVIÇOS MÉDICOS, CLINICO GERAL, COMTEMPLANDO PLANTÕES EM FINAIS DE SEMANA COM CARGA HORÁRIA DE 120 (CENTO E VINTE) HORAS MENSAIS, JUNTO AO HOSPITAL E MATERNIDADE PUBLICO MUNICIPAL DE SANTA MARIA DO OESTE – PR.”</w:t>
      </w:r>
    </w:p>
    <w:p w:rsidR="008927B8" w:rsidRDefault="008927B8" w:rsidP="008927B8">
      <w:pPr>
        <w:spacing w:line="360" w:lineRule="auto"/>
        <w:jc w:val="both"/>
        <w:rPr>
          <w:rFonts w:ascii="Arial" w:hAnsi="Arial" w:cs="Arial"/>
          <w:b/>
          <w:bCs/>
          <w:sz w:val="22"/>
          <w:szCs w:val="22"/>
        </w:rPr>
      </w:pPr>
    </w:p>
    <w:p w:rsidR="008927B8" w:rsidRPr="00B16CED" w:rsidRDefault="008927B8" w:rsidP="008927B8">
      <w:pPr>
        <w:spacing w:line="360" w:lineRule="auto"/>
        <w:jc w:val="both"/>
        <w:rPr>
          <w:rFonts w:ascii="Arial" w:hAnsi="Arial" w:cs="Arial"/>
          <w:b/>
          <w:bCs/>
          <w:sz w:val="22"/>
          <w:szCs w:val="22"/>
        </w:rPr>
      </w:pPr>
      <w:r w:rsidRPr="00B16CED">
        <w:rPr>
          <w:rFonts w:ascii="Arial" w:hAnsi="Arial" w:cs="Arial"/>
          <w:b/>
          <w:bCs/>
          <w:sz w:val="22"/>
          <w:szCs w:val="22"/>
        </w:rPr>
        <w:t>4.0 CONDIÇÕES DE PAGAMENTO</w:t>
      </w:r>
    </w:p>
    <w:p w:rsidR="008927B8" w:rsidRPr="00302C4A" w:rsidRDefault="008927B8" w:rsidP="008927B8">
      <w:pPr>
        <w:autoSpaceDE w:val="0"/>
        <w:autoSpaceDN w:val="0"/>
        <w:adjustRightInd w:val="0"/>
        <w:jc w:val="both"/>
        <w:rPr>
          <w:rFonts w:ascii="Arial" w:hAnsi="Arial" w:cs="Arial"/>
          <w:sz w:val="22"/>
          <w:szCs w:val="22"/>
        </w:rPr>
      </w:pPr>
      <w:r w:rsidRPr="00B16CED">
        <w:rPr>
          <w:rFonts w:ascii="Arial" w:hAnsi="Arial" w:cs="Arial"/>
          <w:b/>
          <w:bCs/>
          <w:sz w:val="22"/>
          <w:szCs w:val="22"/>
        </w:rPr>
        <w:t>4.1.</w:t>
      </w:r>
      <w:r w:rsidRPr="00B16CED">
        <w:rPr>
          <w:rFonts w:ascii="Arial" w:hAnsi="Arial" w:cs="Arial"/>
          <w:bCs/>
          <w:sz w:val="22"/>
          <w:szCs w:val="22"/>
        </w:rPr>
        <w:t xml:space="preserve"> </w:t>
      </w:r>
      <w:r w:rsidRPr="00302C4A">
        <w:rPr>
          <w:rFonts w:ascii="Arial" w:hAnsi="Arial" w:cs="Arial"/>
          <w:sz w:val="22"/>
          <w:szCs w:val="22"/>
        </w:rPr>
        <w:t xml:space="preserve">O pagamento será realizado mediante atestado de Recebimento e Aprovação emitido pela Secretaria Municipal de Saúde, juntamente com a Nota Fiscal Fatura ou Nota Fiscal </w:t>
      </w:r>
      <w:r>
        <w:rPr>
          <w:rFonts w:ascii="Arial" w:hAnsi="Arial" w:cs="Arial"/>
          <w:sz w:val="22"/>
          <w:szCs w:val="22"/>
        </w:rPr>
        <w:t xml:space="preserve">acompanhada das </w:t>
      </w:r>
      <w:r w:rsidRPr="00302C4A">
        <w:rPr>
          <w:rFonts w:ascii="Arial" w:hAnsi="Arial" w:cs="Arial"/>
          <w:sz w:val="22"/>
          <w:szCs w:val="22"/>
        </w:rPr>
        <w:t>Certidões Negativas de Regularidade Fiscal Unificada RFB/PGFN e FGTS</w:t>
      </w:r>
      <w:r>
        <w:rPr>
          <w:rFonts w:ascii="Arial" w:hAnsi="Arial" w:cs="Arial"/>
          <w:sz w:val="22"/>
          <w:szCs w:val="22"/>
        </w:rPr>
        <w:t>.</w:t>
      </w:r>
    </w:p>
    <w:p w:rsidR="008927B8" w:rsidRPr="00B16CED" w:rsidRDefault="008927B8" w:rsidP="008927B8">
      <w:pPr>
        <w:autoSpaceDE w:val="0"/>
        <w:autoSpaceDN w:val="0"/>
        <w:adjustRightInd w:val="0"/>
        <w:jc w:val="both"/>
        <w:rPr>
          <w:rFonts w:ascii="Arial" w:hAnsi="Arial" w:cs="Arial"/>
          <w:sz w:val="22"/>
          <w:szCs w:val="22"/>
        </w:rPr>
      </w:pPr>
    </w:p>
    <w:p w:rsidR="008927B8" w:rsidRPr="00B16CED" w:rsidRDefault="008927B8" w:rsidP="008927B8">
      <w:pPr>
        <w:autoSpaceDE w:val="0"/>
        <w:autoSpaceDN w:val="0"/>
        <w:adjustRightInd w:val="0"/>
        <w:jc w:val="both"/>
        <w:rPr>
          <w:rFonts w:ascii="Arial" w:hAnsi="Arial" w:cs="Arial"/>
          <w:sz w:val="22"/>
          <w:szCs w:val="22"/>
          <w:u w:val="single"/>
        </w:rPr>
      </w:pPr>
      <w:r w:rsidRPr="00B16CED">
        <w:rPr>
          <w:rFonts w:ascii="Arial" w:hAnsi="Arial" w:cs="Arial"/>
          <w:sz w:val="22"/>
          <w:szCs w:val="22"/>
          <w:u w:val="single"/>
        </w:rPr>
        <w:t xml:space="preserve">A descrição do produto na Nota Fiscal, deverá obrigatoriamente, ser precedida da descrição constante na proposta de preços. </w:t>
      </w:r>
    </w:p>
    <w:p w:rsidR="008927B8" w:rsidRPr="00B16CED" w:rsidRDefault="008927B8" w:rsidP="008927B8">
      <w:pPr>
        <w:jc w:val="both"/>
        <w:rPr>
          <w:rFonts w:ascii="Arial" w:hAnsi="Arial" w:cs="Arial"/>
          <w:iCs/>
          <w:sz w:val="22"/>
          <w:szCs w:val="22"/>
        </w:rPr>
      </w:pPr>
      <w:r w:rsidRPr="00B16CED">
        <w:rPr>
          <w:rFonts w:ascii="Arial" w:hAnsi="Arial" w:cs="Arial"/>
          <w:b/>
          <w:iCs/>
          <w:sz w:val="22"/>
          <w:szCs w:val="22"/>
        </w:rPr>
        <w:t>4.1.1.</w:t>
      </w:r>
      <w:r w:rsidRPr="00B16CED">
        <w:rPr>
          <w:rFonts w:ascii="Arial" w:hAnsi="Arial" w:cs="Arial"/>
          <w:iCs/>
          <w:sz w:val="22"/>
          <w:szCs w:val="22"/>
        </w:rPr>
        <w:t xml:space="preserve"> </w:t>
      </w:r>
      <w:r w:rsidRPr="00B16CED">
        <w:rPr>
          <w:rFonts w:ascii="Arial" w:hAnsi="Arial" w:cs="Arial"/>
          <w:sz w:val="22"/>
          <w:szCs w:val="22"/>
        </w:rPr>
        <w:t>Em caso de não cumprimento pelo(a) contratado(a) de disposição contratual, os pagamentos poderão ficar retidos até posterior solução, sem prejuízo de quaisquer outras disposições contratuais.</w:t>
      </w:r>
    </w:p>
    <w:p w:rsidR="008927B8" w:rsidRDefault="008927B8" w:rsidP="008927B8">
      <w:pPr>
        <w:autoSpaceDE w:val="0"/>
        <w:autoSpaceDN w:val="0"/>
        <w:adjustRightInd w:val="0"/>
        <w:jc w:val="both"/>
        <w:rPr>
          <w:rFonts w:ascii="Arial" w:hAnsi="Arial" w:cs="Arial"/>
          <w:b/>
          <w:bCs/>
          <w:sz w:val="22"/>
          <w:szCs w:val="22"/>
        </w:rPr>
      </w:pPr>
    </w:p>
    <w:p w:rsidR="008927B8" w:rsidRPr="00B16CED" w:rsidRDefault="008927B8" w:rsidP="008927B8">
      <w:pPr>
        <w:autoSpaceDE w:val="0"/>
        <w:autoSpaceDN w:val="0"/>
        <w:adjustRightInd w:val="0"/>
        <w:jc w:val="both"/>
        <w:rPr>
          <w:rFonts w:ascii="Arial" w:hAnsi="Arial" w:cs="Arial"/>
          <w:b/>
          <w:bCs/>
          <w:sz w:val="22"/>
          <w:szCs w:val="22"/>
        </w:rPr>
      </w:pPr>
      <w:r w:rsidRPr="00B16CED">
        <w:rPr>
          <w:rFonts w:ascii="Arial" w:hAnsi="Arial" w:cs="Arial"/>
          <w:b/>
          <w:bCs/>
          <w:sz w:val="22"/>
          <w:szCs w:val="22"/>
        </w:rPr>
        <w:t>5.0. DAS CONDIÇÕES MÍNIMAS PARA CONTRATAÇÃO</w:t>
      </w:r>
    </w:p>
    <w:p w:rsidR="008927B8" w:rsidRPr="00B16CED" w:rsidRDefault="008927B8" w:rsidP="008927B8">
      <w:pPr>
        <w:autoSpaceDE w:val="0"/>
        <w:autoSpaceDN w:val="0"/>
        <w:adjustRightInd w:val="0"/>
        <w:jc w:val="both"/>
        <w:rPr>
          <w:rFonts w:ascii="Arial" w:hAnsi="Arial" w:cs="Arial"/>
          <w:sz w:val="22"/>
          <w:szCs w:val="22"/>
        </w:rPr>
      </w:pPr>
      <w:r w:rsidRPr="00B16CED">
        <w:rPr>
          <w:rFonts w:ascii="Arial" w:hAnsi="Arial" w:cs="Arial"/>
          <w:b/>
          <w:bCs/>
          <w:sz w:val="22"/>
          <w:szCs w:val="22"/>
        </w:rPr>
        <w:t xml:space="preserve">5.1. </w:t>
      </w:r>
      <w:r w:rsidRPr="00B16CED">
        <w:rPr>
          <w:rFonts w:ascii="Arial" w:hAnsi="Arial" w:cs="Arial"/>
          <w:sz w:val="22"/>
          <w:szCs w:val="22"/>
        </w:rPr>
        <w:t>Os serviços serão prestados através de prestação de serviço de forma presencial junto ao Hospital e Maternidade Público Municipal de Santa Maria do Oeste – Estado do Paraná, sempre que se fizer necessário.</w:t>
      </w:r>
    </w:p>
    <w:p w:rsidR="008927B8" w:rsidRPr="00B16CED" w:rsidRDefault="008927B8" w:rsidP="008927B8">
      <w:pPr>
        <w:autoSpaceDE w:val="0"/>
        <w:autoSpaceDN w:val="0"/>
        <w:adjustRightInd w:val="0"/>
        <w:jc w:val="both"/>
        <w:rPr>
          <w:rFonts w:ascii="Arial" w:hAnsi="Arial" w:cs="Arial"/>
          <w:sz w:val="22"/>
          <w:szCs w:val="22"/>
        </w:rPr>
      </w:pPr>
      <w:r w:rsidRPr="00B16CED">
        <w:rPr>
          <w:rFonts w:ascii="Arial" w:hAnsi="Arial" w:cs="Arial"/>
          <w:b/>
          <w:bCs/>
          <w:sz w:val="22"/>
          <w:szCs w:val="22"/>
        </w:rPr>
        <w:t xml:space="preserve">5.1.1. </w:t>
      </w:r>
      <w:r w:rsidRPr="00B16CED">
        <w:rPr>
          <w:rFonts w:ascii="Arial" w:hAnsi="Arial" w:cs="Arial"/>
          <w:sz w:val="22"/>
          <w:szCs w:val="22"/>
        </w:rPr>
        <w:t>Os serviços deverão ser prestados necessariamente por profissionais devidamente registrados no Conselho Regional de Medicina.</w:t>
      </w:r>
    </w:p>
    <w:p w:rsidR="008927B8" w:rsidRDefault="008927B8" w:rsidP="008927B8">
      <w:pPr>
        <w:autoSpaceDE w:val="0"/>
        <w:autoSpaceDN w:val="0"/>
        <w:adjustRightInd w:val="0"/>
        <w:jc w:val="both"/>
        <w:rPr>
          <w:rFonts w:ascii="Arial" w:hAnsi="Arial" w:cs="Arial"/>
          <w:b/>
          <w:bCs/>
          <w:sz w:val="22"/>
          <w:szCs w:val="22"/>
        </w:rPr>
      </w:pPr>
    </w:p>
    <w:p w:rsidR="008927B8" w:rsidRPr="00B16CED" w:rsidRDefault="008927B8" w:rsidP="008927B8">
      <w:pPr>
        <w:autoSpaceDE w:val="0"/>
        <w:autoSpaceDN w:val="0"/>
        <w:adjustRightInd w:val="0"/>
        <w:jc w:val="both"/>
        <w:rPr>
          <w:rFonts w:ascii="Arial" w:hAnsi="Arial" w:cs="Arial"/>
          <w:b/>
          <w:bCs/>
          <w:sz w:val="22"/>
          <w:szCs w:val="22"/>
        </w:rPr>
      </w:pPr>
      <w:r w:rsidRPr="00B16CED">
        <w:rPr>
          <w:rFonts w:ascii="Arial" w:hAnsi="Arial" w:cs="Arial"/>
          <w:b/>
          <w:bCs/>
          <w:sz w:val="22"/>
          <w:szCs w:val="22"/>
        </w:rPr>
        <w:t>6.0. DA METODOLOGIA E EXECUÇÃO DOS SERVIÇOS</w:t>
      </w:r>
    </w:p>
    <w:p w:rsidR="008927B8" w:rsidRPr="00B16CED" w:rsidRDefault="008927B8" w:rsidP="008927B8">
      <w:pPr>
        <w:autoSpaceDE w:val="0"/>
        <w:autoSpaceDN w:val="0"/>
        <w:adjustRightInd w:val="0"/>
        <w:jc w:val="both"/>
        <w:rPr>
          <w:rFonts w:ascii="Arial" w:hAnsi="Arial" w:cs="Arial"/>
          <w:sz w:val="22"/>
          <w:szCs w:val="22"/>
        </w:rPr>
      </w:pPr>
      <w:r w:rsidRPr="00B16CED">
        <w:rPr>
          <w:rFonts w:ascii="Arial" w:hAnsi="Arial" w:cs="Arial"/>
          <w:b/>
          <w:bCs/>
          <w:sz w:val="22"/>
          <w:szCs w:val="22"/>
        </w:rPr>
        <w:t xml:space="preserve">6.1. </w:t>
      </w:r>
      <w:r w:rsidRPr="00B16CED">
        <w:rPr>
          <w:rFonts w:ascii="Arial" w:hAnsi="Arial" w:cs="Arial"/>
          <w:sz w:val="22"/>
          <w:szCs w:val="22"/>
        </w:rPr>
        <w:t>Os serviços supõem atuação presencial na sede do Hospital e Maternidade Público Municipal de Santa Maria do Oeste conforme já mencionado neste termo.</w:t>
      </w:r>
    </w:p>
    <w:p w:rsidR="008927B8" w:rsidRPr="00B16CED" w:rsidRDefault="008927B8" w:rsidP="008927B8">
      <w:pPr>
        <w:autoSpaceDE w:val="0"/>
        <w:autoSpaceDN w:val="0"/>
        <w:adjustRightInd w:val="0"/>
        <w:jc w:val="both"/>
        <w:rPr>
          <w:rFonts w:ascii="Arial" w:hAnsi="Arial" w:cs="Arial"/>
          <w:sz w:val="22"/>
          <w:szCs w:val="22"/>
        </w:rPr>
      </w:pPr>
      <w:r w:rsidRPr="00B16CED">
        <w:rPr>
          <w:rFonts w:ascii="Arial" w:hAnsi="Arial" w:cs="Arial"/>
          <w:b/>
          <w:sz w:val="22"/>
          <w:szCs w:val="22"/>
        </w:rPr>
        <w:lastRenderedPageBreak/>
        <w:t>6.2.</w:t>
      </w:r>
      <w:r w:rsidRPr="00B16CED">
        <w:rPr>
          <w:rFonts w:ascii="Arial" w:hAnsi="Arial" w:cs="Arial"/>
          <w:sz w:val="22"/>
          <w:szCs w:val="22"/>
        </w:rPr>
        <w:t xml:space="preserve"> A Secretaria Municipal de saúde quando necessário realização dos plantões, comunicará ao contratado, em um prazo mínimo de 48 </w:t>
      </w:r>
      <w:proofErr w:type="spellStart"/>
      <w:r w:rsidRPr="00B16CED">
        <w:rPr>
          <w:rFonts w:ascii="Arial" w:hAnsi="Arial" w:cs="Arial"/>
          <w:sz w:val="22"/>
          <w:szCs w:val="22"/>
        </w:rPr>
        <w:t>hrs</w:t>
      </w:r>
      <w:proofErr w:type="spellEnd"/>
      <w:r w:rsidRPr="00B16CED">
        <w:rPr>
          <w:rFonts w:ascii="Arial" w:hAnsi="Arial" w:cs="Arial"/>
          <w:sz w:val="22"/>
          <w:szCs w:val="22"/>
        </w:rPr>
        <w:t xml:space="preserve"> de antecedência.</w:t>
      </w:r>
    </w:p>
    <w:p w:rsidR="008927B8" w:rsidRDefault="008927B8" w:rsidP="008927B8">
      <w:pPr>
        <w:autoSpaceDE w:val="0"/>
        <w:autoSpaceDN w:val="0"/>
        <w:adjustRightInd w:val="0"/>
        <w:jc w:val="both"/>
        <w:rPr>
          <w:rFonts w:ascii="Arial" w:hAnsi="Arial" w:cs="Arial"/>
          <w:b/>
          <w:bCs/>
          <w:sz w:val="22"/>
          <w:szCs w:val="22"/>
        </w:rPr>
      </w:pPr>
    </w:p>
    <w:p w:rsidR="008927B8" w:rsidRPr="00B16CED" w:rsidRDefault="008927B8" w:rsidP="008927B8">
      <w:pPr>
        <w:autoSpaceDE w:val="0"/>
        <w:autoSpaceDN w:val="0"/>
        <w:adjustRightInd w:val="0"/>
        <w:jc w:val="both"/>
        <w:rPr>
          <w:rFonts w:ascii="Arial" w:hAnsi="Arial" w:cs="Arial"/>
          <w:b/>
          <w:bCs/>
          <w:sz w:val="22"/>
          <w:szCs w:val="22"/>
        </w:rPr>
      </w:pPr>
      <w:r w:rsidRPr="00B16CED">
        <w:rPr>
          <w:rFonts w:ascii="Arial" w:hAnsi="Arial" w:cs="Arial"/>
          <w:b/>
          <w:bCs/>
          <w:sz w:val="22"/>
          <w:szCs w:val="22"/>
        </w:rPr>
        <w:t>7. 0. OBRIGAÇÕES:</w:t>
      </w:r>
    </w:p>
    <w:p w:rsidR="008927B8" w:rsidRPr="00B16CED" w:rsidRDefault="008927B8" w:rsidP="008927B8">
      <w:pPr>
        <w:autoSpaceDE w:val="0"/>
        <w:autoSpaceDN w:val="0"/>
        <w:adjustRightInd w:val="0"/>
        <w:jc w:val="both"/>
        <w:rPr>
          <w:rFonts w:ascii="Arial" w:hAnsi="Arial" w:cs="Arial"/>
          <w:sz w:val="22"/>
          <w:szCs w:val="22"/>
        </w:rPr>
      </w:pPr>
      <w:r w:rsidRPr="00B16CED">
        <w:rPr>
          <w:rFonts w:ascii="Arial" w:hAnsi="Arial" w:cs="Arial"/>
          <w:b/>
          <w:bCs/>
          <w:sz w:val="22"/>
          <w:szCs w:val="22"/>
        </w:rPr>
        <w:t>7.1</w:t>
      </w:r>
      <w:r w:rsidRPr="00B16CED">
        <w:rPr>
          <w:rFonts w:ascii="Arial" w:hAnsi="Arial" w:cs="Arial"/>
          <w:sz w:val="22"/>
          <w:szCs w:val="22"/>
        </w:rPr>
        <w:t>. Além de outras decorrentes de normas legais e da natureza da presente licitação, são obrigações da Contratada:</w:t>
      </w:r>
    </w:p>
    <w:p w:rsidR="008927B8" w:rsidRPr="00B16CED" w:rsidRDefault="008927B8" w:rsidP="008927B8">
      <w:pPr>
        <w:autoSpaceDE w:val="0"/>
        <w:autoSpaceDN w:val="0"/>
        <w:adjustRightInd w:val="0"/>
        <w:jc w:val="both"/>
        <w:rPr>
          <w:rFonts w:ascii="Arial" w:hAnsi="Arial" w:cs="Arial"/>
          <w:sz w:val="22"/>
          <w:szCs w:val="22"/>
        </w:rPr>
      </w:pPr>
      <w:r w:rsidRPr="00B16CED">
        <w:rPr>
          <w:rFonts w:ascii="Arial" w:hAnsi="Arial" w:cs="Arial"/>
          <w:b/>
          <w:sz w:val="22"/>
          <w:szCs w:val="22"/>
        </w:rPr>
        <w:t>7.1.1.</w:t>
      </w:r>
      <w:r w:rsidRPr="00B16CED">
        <w:rPr>
          <w:rFonts w:ascii="Arial" w:hAnsi="Arial" w:cs="Arial"/>
          <w:sz w:val="22"/>
          <w:szCs w:val="22"/>
        </w:rPr>
        <w:t xml:space="preserve"> Prestar os serviços licitados em estrita conformidade com as especificações deste instrumento.</w:t>
      </w:r>
    </w:p>
    <w:p w:rsidR="008927B8" w:rsidRPr="00B16CED" w:rsidRDefault="008927B8" w:rsidP="008927B8">
      <w:pPr>
        <w:autoSpaceDE w:val="0"/>
        <w:autoSpaceDN w:val="0"/>
        <w:adjustRightInd w:val="0"/>
        <w:jc w:val="both"/>
        <w:rPr>
          <w:rFonts w:ascii="Arial" w:hAnsi="Arial" w:cs="Arial"/>
          <w:sz w:val="22"/>
          <w:szCs w:val="22"/>
        </w:rPr>
      </w:pPr>
      <w:r w:rsidRPr="00B16CED">
        <w:rPr>
          <w:rFonts w:ascii="Arial" w:hAnsi="Arial" w:cs="Arial"/>
          <w:b/>
          <w:sz w:val="22"/>
          <w:szCs w:val="22"/>
        </w:rPr>
        <w:t>7.1.2.</w:t>
      </w:r>
      <w:r w:rsidRPr="00B16CED">
        <w:rPr>
          <w:rFonts w:ascii="Arial" w:hAnsi="Arial" w:cs="Arial"/>
          <w:sz w:val="22"/>
          <w:szCs w:val="22"/>
        </w:rPr>
        <w:t xml:space="preserve"> Responsabilizar-se por todas as despesas e encargos de qualquer natureza com pessoal de sua contratação necessário à execução do objeto contratual, inclusive os encargos relativos à legislação trabalhista e as despesas com locomoção, hospedagem e alimentação.</w:t>
      </w:r>
    </w:p>
    <w:p w:rsidR="008927B8" w:rsidRPr="00B16CED" w:rsidRDefault="008927B8" w:rsidP="008927B8">
      <w:pPr>
        <w:autoSpaceDE w:val="0"/>
        <w:autoSpaceDN w:val="0"/>
        <w:adjustRightInd w:val="0"/>
        <w:jc w:val="both"/>
        <w:rPr>
          <w:rFonts w:ascii="Arial" w:hAnsi="Arial" w:cs="Arial"/>
          <w:sz w:val="22"/>
          <w:szCs w:val="22"/>
        </w:rPr>
      </w:pPr>
      <w:r w:rsidRPr="00B16CED">
        <w:rPr>
          <w:rFonts w:ascii="Arial" w:hAnsi="Arial" w:cs="Arial"/>
          <w:b/>
          <w:sz w:val="22"/>
          <w:szCs w:val="22"/>
        </w:rPr>
        <w:t>7.1.3</w:t>
      </w:r>
      <w:r w:rsidRPr="00B16CED">
        <w:rPr>
          <w:rFonts w:ascii="Arial" w:hAnsi="Arial" w:cs="Arial"/>
          <w:sz w:val="22"/>
          <w:szCs w:val="22"/>
        </w:rPr>
        <w:t xml:space="preserve"> Assumir inteira responsabilidade civil, administrativa e penal por quaisquer danos e prejuízos materiais ou pessoais causados diretamente ou por seus empregados ou prepostos, à contratante ou a terceiros.</w:t>
      </w:r>
    </w:p>
    <w:p w:rsidR="008927B8" w:rsidRPr="00B16CED" w:rsidRDefault="008927B8" w:rsidP="008927B8">
      <w:pPr>
        <w:autoSpaceDE w:val="0"/>
        <w:autoSpaceDN w:val="0"/>
        <w:adjustRightInd w:val="0"/>
        <w:jc w:val="both"/>
        <w:rPr>
          <w:rFonts w:ascii="Arial" w:hAnsi="Arial" w:cs="Arial"/>
          <w:sz w:val="22"/>
          <w:szCs w:val="22"/>
        </w:rPr>
      </w:pPr>
      <w:r w:rsidRPr="00B16CED">
        <w:rPr>
          <w:rFonts w:ascii="Arial" w:hAnsi="Arial" w:cs="Arial"/>
          <w:b/>
          <w:bCs/>
          <w:sz w:val="22"/>
          <w:szCs w:val="22"/>
        </w:rPr>
        <w:t xml:space="preserve">7.2. </w:t>
      </w:r>
      <w:r w:rsidRPr="00B16CED">
        <w:rPr>
          <w:rFonts w:ascii="Arial" w:hAnsi="Arial" w:cs="Arial"/>
          <w:sz w:val="22"/>
          <w:szCs w:val="22"/>
        </w:rPr>
        <w:t xml:space="preserve">São obrigações da contratante, além de outras decorrentes do Contrato:   </w:t>
      </w:r>
    </w:p>
    <w:p w:rsidR="008927B8" w:rsidRPr="00B16CED" w:rsidRDefault="008927B8" w:rsidP="008927B8">
      <w:pPr>
        <w:autoSpaceDE w:val="0"/>
        <w:autoSpaceDN w:val="0"/>
        <w:adjustRightInd w:val="0"/>
        <w:jc w:val="both"/>
        <w:rPr>
          <w:rFonts w:ascii="Arial" w:hAnsi="Arial" w:cs="Arial"/>
          <w:sz w:val="22"/>
          <w:szCs w:val="22"/>
        </w:rPr>
      </w:pPr>
      <w:r w:rsidRPr="00B16CED">
        <w:rPr>
          <w:rFonts w:ascii="Arial" w:hAnsi="Arial" w:cs="Arial"/>
          <w:b/>
          <w:sz w:val="22"/>
          <w:szCs w:val="22"/>
        </w:rPr>
        <w:t>7.2.1.</w:t>
      </w:r>
      <w:r w:rsidRPr="00B16CED">
        <w:rPr>
          <w:rFonts w:ascii="Arial" w:hAnsi="Arial" w:cs="Arial"/>
          <w:sz w:val="22"/>
          <w:szCs w:val="22"/>
        </w:rPr>
        <w:t xml:space="preserve"> Efetuar o pagamento das obrigações financeiras advindas da Contratação.</w:t>
      </w:r>
    </w:p>
    <w:p w:rsidR="008927B8" w:rsidRPr="00B16CED" w:rsidRDefault="008927B8" w:rsidP="008927B8">
      <w:pPr>
        <w:autoSpaceDE w:val="0"/>
        <w:autoSpaceDN w:val="0"/>
        <w:adjustRightInd w:val="0"/>
        <w:jc w:val="both"/>
        <w:rPr>
          <w:rFonts w:ascii="Arial" w:hAnsi="Arial" w:cs="Arial"/>
          <w:sz w:val="22"/>
          <w:szCs w:val="22"/>
        </w:rPr>
      </w:pPr>
      <w:r w:rsidRPr="00B16CED">
        <w:rPr>
          <w:rFonts w:ascii="Arial" w:hAnsi="Arial" w:cs="Arial"/>
          <w:b/>
          <w:sz w:val="22"/>
          <w:szCs w:val="22"/>
        </w:rPr>
        <w:t>7.2.2.</w:t>
      </w:r>
      <w:r w:rsidRPr="00B16CED">
        <w:rPr>
          <w:rFonts w:ascii="Arial" w:hAnsi="Arial" w:cs="Arial"/>
          <w:sz w:val="22"/>
          <w:szCs w:val="22"/>
        </w:rPr>
        <w:t xml:space="preserve"> Acompanhar e fiscalizar a execução do Contrato.</w:t>
      </w:r>
    </w:p>
    <w:p w:rsidR="008927B8" w:rsidRDefault="008927B8" w:rsidP="008927B8">
      <w:pPr>
        <w:autoSpaceDE w:val="0"/>
        <w:autoSpaceDN w:val="0"/>
        <w:adjustRightInd w:val="0"/>
        <w:jc w:val="both"/>
        <w:rPr>
          <w:rFonts w:ascii="Arial" w:hAnsi="Arial" w:cs="Arial"/>
          <w:b/>
          <w:bCs/>
          <w:sz w:val="22"/>
          <w:szCs w:val="22"/>
        </w:rPr>
      </w:pPr>
    </w:p>
    <w:p w:rsidR="008927B8" w:rsidRPr="00B16CED" w:rsidRDefault="008927B8" w:rsidP="008927B8">
      <w:pPr>
        <w:autoSpaceDE w:val="0"/>
        <w:autoSpaceDN w:val="0"/>
        <w:adjustRightInd w:val="0"/>
        <w:jc w:val="both"/>
        <w:rPr>
          <w:rFonts w:ascii="Arial" w:hAnsi="Arial" w:cs="Arial"/>
          <w:b/>
          <w:bCs/>
          <w:sz w:val="22"/>
          <w:szCs w:val="22"/>
        </w:rPr>
      </w:pPr>
      <w:r w:rsidRPr="00B16CED">
        <w:rPr>
          <w:rFonts w:ascii="Arial" w:hAnsi="Arial" w:cs="Arial"/>
          <w:b/>
          <w:bCs/>
          <w:sz w:val="22"/>
          <w:szCs w:val="22"/>
        </w:rPr>
        <w:t>8.0 CUSTO MENSAL</w:t>
      </w:r>
    </w:p>
    <w:p w:rsidR="008927B8" w:rsidRPr="00B16CED" w:rsidRDefault="008927B8" w:rsidP="008927B8">
      <w:pPr>
        <w:autoSpaceDE w:val="0"/>
        <w:autoSpaceDN w:val="0"/>
        <w:adjustRightInd w:val="0"/>
        <w:jc w:val="both"/>
        <w:rPr>
          <w:rFonts w:ascii="Arial" w:hAnsi="Arial" w:cs="Arial"/>
          <w:sz w:val="22"/>
          <w:szCs w:val="22"/>
        </w:rPr>
      </w:pPr>
      <w:r w:rsidRPr="00B16CED">
        <w:rPr>
          <w:rFonts w:ascii="Arial" w:hAnsi="Arial" w:cs="Arial"/>
          <w:b/>
          <w:bCs/>
          <w:sz w:val="22"/>
          <w:szCs w:val="22"/>
        </w:rPr>
        <w:t xml:space="preserve">8.1. </w:t>
      </w:r>
      <w:r w:rsidRPr="00B16CED">
        <w:rPr>
          <w:rFonts w:ascii="Arial" w:hAnsi="Arial" w:cs="Arial"/>
          <w:sz w:val="22"/>
          <w:szCs w:val="22"/>
        </w:rPr>
        <w:t>O valo</w:t>
      </w:r>
      <w:r>
        <w:rPr>
          <w:rFonts w:ascii="Arial" w:hAnsi="Arial" w:cs="Arial"/>
          <w:sz w:val="22"/>
          <w:szCs w:val="22"/>
        </w:rPr>
        <w:t xml:space="preserve">r máximo admitido mensal </w:t>
      </w:r>
      <w:r w:rsidRPr="00B16CED">
        <w:rPr>
          <w:rFonts w:ascii="Arial" w:hAnsi="Arial" w:cs="Arial"/>
          <w:sz w:val="22"/>
          <w:szCs w:val="22"/>
        </w:rPr>
        <w:t xml:space="preserve">é de </w:t>
      </w:r>
      <w:r w:rsidRPr="00B16CED">
        <w:rPr>
          <w:rFonts w:ascii="Arial" w:hAnsi="Arial" w:cs="Arial"/>
          <w:bCs/>
          <w:sz w:val="22"/>
          <w:szCs w:val="22"/>
        </w:rPr>
        <w:t xml:space="preserve">R$ </w:t>
      </w:r>
      <w:r>
        <w:rPr>
          <w:rFonts w:ascii="Arial" w:hAnsi="Arial" w:cs="Arial"/>
          <w:sz w:val="22"/>
          <w:szCs w:val="22"/>
        </w:rPr>
        <w:t xml:space="preserve">7.599,60 </w:t>
      </w:r>
      <w:r w:rsidRPr="00B16CED">
        <w:rPr>
          <w:rFonts w:ascii="Arial" w:hAnsi="Arial" w:cs="Arial"/>
          <w:sz w:val="22"/>
          <w:szCs w:val="22"/>
        </w:rPr>
        <w:t>(</w:t>
      </w:r>
      <w:r>
        <w:rPr>
          <w:rFonts w:ascii="Arial" w:hAnsi="Arial" w:cs="Arial"/>
          <w:sz w:val="22"/>
          <w:szCs w:val="22"/>
        </w:rPr>
        <w:t xml:space="preserve">Sete Mil e Quinhentos e Noventa e Nove </w:t>
      </w:r>
      <w:r w:rsidRPr="00B16CED">
        <w:rPr>
          <w:rFonts w:ascii="Arial" w:hAnsi="Arial" w:cs="Arial"/>
          <w:sz w:val="22"/>
          <w:szCs w:val="22"/>
        </w:rPr>
        <w:t>Reais</w:t>
      </w:r>
      <w:r>
        <w:rPr>
          <w:rFonts w:ascii="Arial" w:hAnsi="Arial" w:cs="Arial"/>
          <w:sz w:val="22"/>
          <w:szCs w:val="22"/>
        </w:rPr>
        <w:t xml:space="preserve"> e Sessenta Centavos</w:t>
      </w:r>
      <w:r w:rsidRPr="00B16CED">
        <w:rPr>
          <w:rFonts w:ascii="Arial" w:hAnsi="Arial" w:cs="Arial"/>
          <w:sz w:val="22"/>
          <w:szCs w:val="22"/>
        </w:rPr>
        <w:t xml:space="preserve">), apurado através de média dos valores praticados no mercado. Perfazendo um total global de R$ </w:t>
      </w:r>
      <w:r>
        <w:rPr>
          <w:rFonts w:ascii="Arial" w:hAnsi="Arial" w:cs="Arial"/>
          <w:sz w:val="22"/>
          <w:szCs w:val="22"/>
        </w:rPr>
        <w:t xml:space="preserve">37.998,00 </w:t>
      </w:r>
      <w:r w:rsidRPr="00B16CED">
        <w:rPr>
          <w:rFonts w:ascii="Arial" w:hAnsi="Arial" w:cs="Arial"/>
          <w:sz w:val="22"/>
          <w:szCs w:val="22"/>
        </w:rPr>
        <w:t>(</w:t>
      </w:r>
      <w:r>
        <w:rPr>
          <w:rFonts w:ascii="Arial" w:hAnsi="Arial" w:cs="Arial"/>
          <w:sz w:val="22"/>
          <w:szCs w:val="22"/>
        </w:rPr>
        <w:t xml:space="preserve">Trinta e Sete </w:t>
      </w:r>
      <w:r w:rsidRPr="00B16CED">
        <w:rPr>
          <w:rFonts w:ascii="Arial" w:hAnsi="Arial" w:cs="Arial"/>
          <w:sz w:val="22"/>
          <w:szCs w:val="22"/>
        </w:rPr>
        <w:t xml:space="preserve">Mil e </w:t>
      </w:r>
      <w:r>
        <w:rPr>
          <w:rFonts w:ascii="Arial" w:hAnsi="Arial" w:cs="Arial"/>
          <w:sz w:val="22"/>
          <w:szCs w:val="22"/>
        </w:rPr>
        <w:t xml:space="preserve">Novecentos e Noventa e Oito </w:t>
      </w:r>
      <w:r w:rsidRPr="00B16CED">
        <w:rPr>
          <w:rFonts w:ascii="Arial" w:hAnsi="Arial" w:cs="Arial"/>
          <w:sz w:val="22"/>
          <w:szCs w:val="22"/>
        </w:rPr>
        <w:t>Reais), a serem pagos em parcelas mensais e sucessivas.</w:t>
      </w:r>
    </w:p>
    <w:p w:rsidR="008927B8" w:rsidRPr="00B16CED" w:rsidRDefault="008927B8" w:rsidP="008927B8">
      <w:pPr>
        <w:autoSpaceDE w:val="0"/>
        <w:autoSpaceDN w:val="0"/>
        <w:adjustRightInd w:val="0"/>
        <w:jc w:val="both"/>
        <w:rPr>
          <w:rFonts w:ascii="Arial" w:hAnsi="Arial" w:cs="Arial"/>
          <w:sz w:val="22"/>
          <w:szCs w:val="22"/>
        </w:rPr>
      </w:pPr>
      <w:r w:rsidRPr="00B16CED">
        <w:rPr>
          <w:rFonts w:ascii="Arial" w:hAnsi="Arial" w:cs="Arial"/>
          <w:b/>
          <w:bCs/>
          <w:sz w:val="22"/>
          <w:szCs w:val="22"/>
        </w:rPr>
        <w:t xml:space="preserve">8.1.1. </w:t>
      </w:r>
      <w:r w:rsidRPr="00B16CED">
        <w:rPr>
          <w:rFonts w:ascii="Arial" w:hAnsi="Arial" w:cs="Arial"/>
          <w:sz w:val="22"/>
          <w:szCs w:val="22"/>
        </w:rPr>
        <w:t>Os valores dos Serviços deverão ser fixos e cotados em moeda nacional, observado o valor máximo admitido neste edital.</w:t>
      </w:r>
    </w:p>
    <w:p w:rsidR="008927B8" w:rsidRPr="00B16CED" w:rsidRDefault="008927B8" w:rsidP="008927B8">
      <w:pPr>
        <w:autoSpaceDE w:val="0"/>
        <w:autoSpaceDN w:val="0"/>
        <w:adjustRightInd w:val="0"/>
        <w:jc w:val="both"/>
        <w:rPr>
          <w:rFonts w:ascii="Arial" w:hAnsi="Arial" w:cs="Arial"/>
          <w:sz w:val="22"/>
          <w:szCs w:val="22"/>
        </w:rPr>
      </w:pPr>
      <w:r w:rsidRPr="00B16CED">
        <w:rPr>
          <w:rFonts w:ascii="Arial" w:hAnsi="Arial" w:cs="Arial"/>
          <w:b/>
          <w:bCs/>
          <w:sz w:val="22"/>
          <w:szCs w:val="22"/>
        </w:rPr>
        <w:t xml:space="preserve">8.1.2. </w:t>
      </w:r>
      <w:r w:rsidRPr="00B16CED">
        <w:rPr>
          <w:rFonts w:ascii="Arial" w:hAnsi="Arial" w:cs="Arial"/>
          <w:sz w:val="22"/>
          <w:szCs w:val="22"/>
        </w:rPr>
        <w:t>Nos preços apresentados deverão estar incluídas todas as despesas com materiais, mão-de-obra, ferramentas, equipamentos, transporte na localidade da sede da entidade, seguros, taxas, tributos, incidências fiscais e contribuições de qualquer natureza ou espécie, encargos sociais, salários, custos diretos e indiretos e quaisquer outros encargos, quando necessários à perfeita execução do objeto da Licitação.</w:t>
      </w:r>
    </w:p>
    <w:p w:rsidR="008927B8" w:rsidRPr="00B16CED" w:rsidRDefault="008927B8" w:rsidP="008927B8">
      <w:pPr>
        <w:autoSpaceDE w:val="0"/>
        <w:autoSpaceDN w:val="0"/>
        <w:adjustRightInd w:val="0"/>
        <w:jc w:val="both"/>
        <w:rPr>
          <w:rFonts w:ascii="Arial" w:hAnsi="Arial" w:cs="Arial"/>
          <w:sz w:val="22"/>
          <w:szCs w:val="22"/>
        </w:rPr>
      </w:pPr>
      <w:r w:rsidRPr="00B16CED">
        <w:rPr>
          <w:rFonts w:ascii="Arial" w:hAnsi="Arial" w:cs="Arial"/>
          <w:b/>
          <w:bCs/>
          <w:sz w:val="22"/>
          <w:szCs w:val="22"/>
        </w:rPr>
        <w:t xml:space="preserve">8.1.3. </w:t>
      </w:r>
      <w:r w:rsidRPr="00B16CED">
        <w:rPr>
          <w:rFonts w:ascii="Arial" w:hAnsi="Arial" w:cs="Arial"/>
          <w:sz w:val="22"/>
          <w:szCs w:val="22"/>
        </w:rPr>
        <w:t>O Pagamento dos Serviços será realizado mensalmente.</w:t>
      </w:r>
    </w:p>
    <w:p w:rsidR="008927B8" w:rsidRDefault="008927B8" w:rsidP="008927B8">
      <w:pPr>
        <w:autoSpaceDE w:val="0"/>
        <w:autoSpaceDN w:val="0"/>
        <w:adjustRightInd w:val="0"/>
        <w:jc w:val="both"/>
        <w:rPr>
          <w:rFonts w:ascii="Arial" w:hAnsi="Arial" w:cs="Arial"/>
          <w:b/>
          <w:bCs/>
          <w:sz w:val="22"/>
          <w:szCs w:val="22"/>
        </w:rPr>
      </w:pPr>
    </w:p>
    <w:p w:rsidR="008927B8" w:rsidRPr="00B16CED" w:rsidRDefault="008927B8" w:rsidP="008927B8">
      <w:pPr>
        <w:autoSpaceDE w:val="0"/>
        <w:autoSpaceDN w:val="0"/>
        <w:adjustRightInd w:val="0"/>
        <w:jc w:val="both"/>
        <w:rPr>
          <w:rFonts w:ascii="Arial" w:hAnsi="Arial" w:cs="Arial"/>
          <w:b/>
          <w:bCs/>
          <w:sz w:val="22"/>
          <w:szCs w:val="22"/>
        </w:rPr>
      </w:pPr>
      <w:r w:rsidRPr="00B16CED">
        <w:rPr>
          <w:rFonts w:ascii="Arial" w:hAnsi="Arial" w:cs="Arial"/>
          <w:b/>
          <w:bCs/>
          <w:sz w:val="22"/>
          <w:szCs w:val="22"/>
        </w:rPr>
        <w:t>9.0 CONCLUSÃO</w:t>
      </w:r>
    </w:p>
    <w:p w:rsidR="008927B8" w:rsidRPr="00B16CED" w:rsidRDefault="008927B8" w:rsidP="008927B8">
      <w:pPr>
        <w:autoSpaceDE w:val="0"/>
        <w:autoSpaceDN w:val="0"/>
        <w:adjustRightInd w:val="0"/>
        <w:jc w:val="both"/>
        <w:rPr>
          <w:rFonts w:ascii="Arial" w:hAnsi="Arial" w:cs="Arial"/>
          <w:sz w:val="22"/>
          <w:szCs w:val="22"/>
        </w:rPr>
      </w:pPr>
      <w:r w:rsidRPr="00B16CED">
        <w:rPr>
          <w:rFonts w:ascii="Arial" w:hAnsi="Arial" w:cs="Arial"/>
          <w:b/>
          <w:bCs/>
          <w:sz w:val="22"/>
          <w:szCs w:val="22"/>
        </w:rPr>
        <w:t xml:space="preserve">9.1. </w:t>
      </w:r>
      <w:r w:rsidRPr="00B16CED">
        <w:rPr>
          <w:rFonts w:ascii="Arial" w:hAnsi="Arial" w:cs="Arial"/>
          <w:sz w:val="22"/>
          <w:szCs w:val="22"/>
        </w:rPr>
        <w:t>O presente Termo de Referência tem por finalidade estabelecer condições para melhorar o desempenho da gestão da administração municipal, e para adequação desta administração Municipal às atuais exigências impostas, notadamente no tocante ao planejamento, a transparência, ao controle e a responsabilização dos gestores, que exigem assessoria de nível especializado.</w:t>
      </w:r>
    </w:p>
    <w:p w:rsidR="008927B8" w:rsidRPr="00B16CED" w:rsidRDefault="008927B8" w:rsidP="008927B8">
      <w:pPr>
        <w:autoSpaceDE w:val="0"/>
        <w:autoSpaceDN w:val="0"/>
        <w:adjustRightInd w:val="0"/>
        <w:jc w:val="both"/>
        <w:rPr>
          <w:rFonts w:ascii="Arial" w:hAnsi="Arial" w:cs="Arial"/>
          <w:sz w:val="22"/>
          <w:szCs w:val="22"/>
        </w:rPr>
      </w:pPr>
    </w:p>
    <w:p w:rsidR="008927B8" w:rsidRDefault="008927B8" w:rsidP="008927B8">
      <w:pPr>
        <w:autoSpaceDE w:val="0"/>
        <w:autoSpaceDN w:val="0"/>
        <w:adjustRightInd w:val="0"/>
        <w:spacing w:line="276" w:lineRule="auto"/>
        <w:jc w:val="both"/>
        <w:rPr>
          <w:rFonts w:ascii="Arial" w:hAnsi="Arial" w:cs="Arial"/>
          <w:sz w:val="22"/>
          <w:szCs w:val="22"/>
        </w:rPr>
      </w:pPr>
    </w:p>
    <w:p w:rsidR="008927B8" w:rsidRDefault="008927B8" w:rsidP="008927B8">
      <w:pPr>
        <w:autoSpaceDE w:val="0"/>
        <w:autoSpaceDN w:val="0"/>
        <w:adjustRightInd w:val="0"/>
        <w:spacing w:line="276" w:lineRule="auto"/>
        <w:jc w:val="both"/>
        <w:rPr>
          <w:rFonts w:ascii="Arial" w:hAnsi="Arial" w:cs="Arial"/>
          <w:sz w:val="22"/>
          <w:szCs w:val="22"/>
        </w:rPr>
      </w:pPr>
    </w:p>
    <w:p w:rsidR="008927B8" w:rsidRDefault="008927B8" w:rsidP="008927B8">
      <w:pPr>
        <w:autoSpaceDE w:val="0"/>
        <w:autoSpaceDN w:val="0"/>
        <w:adjustRightInd w:val="0"/>
        <w:spacing w:line="276" w:lineRule="auto"/>
        <w:jc w:val="both"/>
        <w:rPr>
          <w:rFonts w:ascii="Arial" w:hAnsi="Arial" w:cs="Arial"/>
          <w:sz w:val="22"/>
          <w:szCs w:val="22"/>
        </w:rPr>
      </w:pPr>
    </w:p>
    <w:p w:rsidR="008927B8" w:rsidRDefault="008927B8" w:rsidP="008927B8">
      <w:pPr>
        <w:spacing w:line="276" w:lineRule="auto"/>
        <w:jc w:val="both"/>
        <w:rPr>
          <w:rFonts w:ascii="Arial" w:hAnsi="Arial" w:cs="Arial"/>
          <w:sz w:val="22"/>
          <w:szCs w:val="22"/>
        </w:rPr>
      </w:pPr>
    </w:p>
    <w:p w:rsidR="008927B8" w:rsidRPr="004C61C4" w:rsidRDefault="008927B8" w:rsidP="008927B8">
      <w:pPr>
        <w:spacing w:line="276" w:lineRule="auto"/>
        <w:jc w:val="both"/>
        <w:rPr>
          <w:rFonts w:ascii="Arial" w:eastAsia="MS Mincho" w:hAnsi="Arial" w:cs="Arial"/>
          <w:b/>
          <w:bCs/>
          <w:iCs/>
          <w:color w:val="000000"/>
          <w:sz w:val="22"/>
          <w:szCs w:val="22"/>
        </w:rPr>
      </w:pPr>
    </w:p>
    <w:p w:rsidR="008927B8" w:rsidRDefault="008927B8" w:rsidP="008927B8">
      <w:pPr>
        <w:widowControl w:val="0"/>
        <w:autoSpaceDE w:val="0"/>
        <w:autoSpaceDN w:val="0"/>
        <w:adjustRightInd w:val="0"/>
        <w:spacing w:line="276" w:lineRule="auto"/>
        <w:ind w:left="708" w:firstLine="12"/>
        <w:rPr>
          <w:rFonts w:ascii="Arial" w:hAnsi="Arial" w:cs="Arial"/>
          <w:b/>
          <w:bCs/>
          <w:sz w:val="22"/>
          <w:szCs w:val="22"/>
        </w:rPr>
      </w:pPr>
      <w:r>
        <w:rPr>
          <w:rFonts w:ascii="Arial" w:hAnsi="Arial" w:cs="Arial"/>
          <w:b/>
          <w:bCs/>
          <w:sz w:val="22"/>
          <w:szCs w:val="22"/>
        </w:rPr>
        <w:lastRenderedPageBreak/>
        <w:t xml:space="preserve"> À </w:t>
      </w:r>
      <w:r w:rsidRPr="004C61C4">
        <w:rPr>
          <w:rFonts w:ascii="Arial" w:hAnsi="Arial" w:cs="Arial"/>
          <w:b/>
          <w:bCs/>
          <w:sz w:val="22"/>
          <w:szCs w:val="22"/>
        </w:rPr>
        <w:t>COMISSÃO DE LICITAÇÕES DO MUNICÍPIO DE SANTA MARIA DO OESTE- PARANÁ</w:t>
      </w:r>
    </w:p>
    <w:p w:rsidR="008927B8" w:rsidRPr="004C61C4" w:rsidRDefault="008927B8" w:rsidP="008927B8">
      <w:pPr>
        <w:widowControl w:val="0"/>
        <w:autoSpaceDE w:val="0"/>
        <w:autoSpaceDN w:val="0"/>
        <w:adjustRightInd w:val="0"/>
        <w:spacing w:line="276" w:lineRule="auto"/>
        <w:ind w:left="708" w:firstLine="12"/>
        <w:rPr>
          <w:rFonts w:ascii="Arial" w:hAnsi="Arial" w:cs="Arial"/>
          <w:b/>
          <w:bCs/>
          <w:sz w:val="22"/>
          <w:szCs w:val="22"/>
        </w:rPr>
      </w:pPr>
    </w:p>
    <w:p w:rsidR="008927B8" w:rsidRPr="004C61C4" w:rsidRDefault="008927B8" w:rsidP="008927B8">
      <w:pPr>
        <w:keepNext/>
        <w:widowControl w:val="0"/>
        <w:autoSpaceDE w:val="0"/>
        <w:autoSpaceDN w:val="0"/>
        <w:adjustRightInd w:val="0"/>
        <w:spacing w:line="276" w:lineRule="auto"/>
        <w:jc w:val="center"/>
        <w:rPr>
          <w:rFonts w:ascii="Arial" w:hAnsi="Arial" w:cs="Arial"/>
          <w:b/>
          <w:bCs/>
          <w:sz w:val="22"/>
          <w:szCs w:val="22"/>
        </w:rPr>
      </w:pPr>
      <w:r w:rsidRPr="004C61C4">
        <w:rPr>
          <w:rFonts w:ascii="Arial" w:hAnsi="Arial" w:cs="Arial"/>
          <w:b/>
          <w:bCs/>
          <w:sz w:val="22"/>
          <w:szCs w:val="22"/>
        </w:rPr>
        <w:t>ANEXO II – MODELO DE PROPOSTA</w:t>
      </w:r>
    </w:p>
    <w:p w:rsidR="008927B8" w:rsidRPr="004C61C4" w:rsidRDefault="008927B8" w:rsidP="008927B8">
      <w:pPr>
        <w:widowControl w:val="0"/>
        <w:autoSpaceDE w:val="0"/>
        <w:autoSpaceDN w:val="0"/>
        <w:adjustRightInd w:val="0"/>
        <w:spacing w:line="276" w:lineRule="auto"/>
        <w:jc w:val="both"/>
        <w:rPr>
          <w:rFonts w:ascii="Arial" w:hAnsi="Arial" w:cs="Arial"/>
          <w:sz w:val="22"/>
          <w:szCs w:val="22"/>
        </w:rPr>
      </w:pPr>
      <w:r w:rsidRPr="004C61C4">
        <w:rPr>
          <w:rFonts w:ascii="Arial" w:hAnsi="Arial" w:cs="Arial"/>
          <w:sz w:val="22"/>
          <w:szCs w:val="22"/>
        </w:rPr>
        <w:t>Proc. Licitatório n.º:</w:t>
      </w:r>
    </w:p>
    <w:p w:rsidR="008927B8" w:rsidRPr="004C61C4" w:rsidRDefault="008927B8" w:rsidP="008927B8">
      <w:pPr>
        <w:widowControl w:val="0"/>
        <w:autoSpaceDE w:val="0"/>
        <w:autoSpaceDN w:val="0"/>
        <w:adjustRightInd w:val="0"/>
        <w:spacing w:line="276" w:lineRule="auto"/>
        <w:jc w:val="both"/>
        <w:rPr>
          <w:rFonts w:ascii="Arial" w:hAnsi="Arial" w:cs="Arial"/>
          <w:sz w:val="22"/>
          <w:szCs w:val="22"/>
        </w:rPr>
      </w:pPr>
    </w:p>
    <w:p w:rsidR="008927B8" w:rsidRPr="004C61C4" w:rsidRDefault="008927B8" w:rsidP="008927B8">
      <w:pPr>
        <w:widowControl w:val="0"/>
        <w:autoSpaceDE w:val="0"/>
        <w:autoSpaceDN w:val="0"/>
        <w:adjustRightInd w:val="0"/>
        <w:spacing w:line="276" w:lineRule="auto"/>
        <w:jc w:val="both"/>
        <w:rPr>
          <w:rFonts w:ascii="Arial" w:hAnsi="Arial" w:cs="Arial"/>
          <w:sz w:val="22"/>
          <w:szCs w:val="22"/>
        </w:rPr>
      </w:pPr>
      <w:r w:rsidRPr="004C61C4">
        <w:rPr>
          <w:rFonts w:ascii="Arial" w:hAnsi="Arial" w:cs="Arial"/>
          <w:sz w:val="22"/>
          <w:szCs w:val="22"/>
        </w:rPr>
        <w:t>T</w:t>
      </w:r>
      <w:r>
        <w:rPr>
          <w:rFonts w:ascii="Arial" w:hAnsi="Arial" w:cs="Arial"/>
          <w:sz w:val="22"/>
          <w:szCs w:val="22"/>
        </w:rPr>
        <w:t xml:space="preserve">OMADA DE PREÇOS </w:t>
      </w:r>
      <w:r w:rsidRPr="004C61C4">
        <w:rPr>
          <w:rFonts w:ascii="Arial" w:hAnsi="Arial" w:cs="Arial"/>
          <w:sz w:val="22"/>
          <w:szCs w:val="22"/>
        </w:rPr>
        <w:t xml:space="preserve">n.º: </w:t>
      </w:r>
    </w:p>
    <w:p w:rsidR="008927B8" w:rsidRPr="004C61C4" w:rsidRDefault="008927B8" w:rsidP="008927B8">
      <w:pPr>
        <w:widowControl w:val="0"/>
        <w:autoSpaceDE w:val="0"/>
        <w:autoSpaceDN w:val="0"/>
        <w:adjustRightInd w:val="0"/>
        <w:spacing w:line="276" w:lineRule="auto"/>
        <w:jc w:val="both"/>
        <w:rPr>
          <w:rFonts w:ascii="Arial" w:hAnsi="Arial" w:cs="Arial"/>
          <w:sz w:val="22"/>
          <w:szCs w:val="22"/>
        </w:rPr>
      </w:pPr>
    </w:p>
    <w:p w:rsidR="008927B8" w:rsidRPr="004C61C4" w:rsidRDefault="008927B8" w:rsidP="008927B8">
      <w:pPr>
        <w:widowControl w:val="0"/>
        <w:autoSpaceDE w:val="0"/>
        <w:autoSpaceDN w:val="0"/>
        <w:adjustRightInd w:val="0"/>
        <w:spacing w:line="276" w:lineRule="auto"/>
        <w:jc w:val="both"/>
        <w:rPr>
          <w:rFonts w:ascii="Arial" w:hAnsi="Arial" w:cs="Arial"/>
          <w:sz w:val="22"/>
          <w:szCs w:val="22"/>
        </w:rPr>
      </w:pPr>
      <w:r w:rsidRPr="004C61C4">
        <w:rPr>
          <w:rFonts w:ascii="Arial" w:hAnsi="Arial" w:cs="Arial"/>
          <w:sz w:val="22"/>
          <w:szCs w:val="22"/>
        </w:rPr>
        <w:t>NOME:</w:t>
      </w:r>
    </w:p>
    <w:p w:rsidR="008927B8" w:rsidRPr="004C61C4" w:rsidRDefault="008927B8" w:rsidP="008927B8">
      <w:pPr>
        <w:widowControl w:val="0"/>
        <w:autoSpaceDE w:val="0"/>
        <w:autoSpaceDN w:val="0"/>
        <w:adjustRightInd w:val="0"/>
        <w:spacing w:line="276" w:lineRule="auto"/>
        <w:jc w:val="both"/>
        <w:rPr>
          <w:rFonts w:ascii="Arial" w:hAnsi="Arial" w:cs="Arial"/>
          <w:sz w:val="22"/>
          <w:szCs w:val="22"/>
        </w:rPr>
      </w:pPr>
      <w:r w:rsidRPr="004C61C4">
        <w:rPr>
          <w:rFonts w:ascii="Arial" w:hAnsi="Arial" w:cs="Arial"/>
          <w:sz w:val="22"/>
          <w:szCs w:val="22"/>
        </w:rPr>
        <w:t xml:space="preserve">C.P.F. N.º: </w:t>
      </w:r>
    </w:p>
    <w:p w:rsidR="008927B8" w:rsidRPr="004C61C4" w:rsidRDefault="008927B8" w:rsidP="008927B8">
      <w:pPr>
        <w:widowControl w:val="0"/>
        <w:autoSpaceDE w:val="0"/>
        <w:autoSpaceDN w:val="0"/>
        <w:adjustRightInd w:val="0"/>
        <w:spacing w:line="276" w:lineRule="auto"/>
        <w:jc w:val="both"/>
        <w:rPr>
          <w:rFonts w:ascii="Arial" w:hAnsi="Arial" w:cs="Arial"/>
          <w:sz w:val="22"/>
          <w:szCs w:val="22"/>
        </w:rPr>
      </w:pPr>
      <w:r w:rsidRPr="004C61C4">
        <w:rPr>
          <w:rFonts w:ascii="Arial" w:hAnsi="Arial" w:cs="Arial"/>
          <w:sz w:val="22"/>
          <w:szCs w:val="22"/>
        </w:rPr>
        <w:t xml:space="preserve">ENDEREÇO: </w:t>
      </w:r>
    </w:p>
    <w:p w:rsidR="008927B8" w:rsidRPr="00F94096" w:rsidRDefault="008927B8" w:rsidP="008927B8">
      <w:pPr>
        <w:spacing w:line="360" w:lineRule="auto"/>
        <w:jc w:val="both"/>
        <w:rPr>
          <w:rFonts w:ascii="Arial" w:hAnsi="Arial" w:cs="Arial"/>
          <w:b/>
        </w:rPr>
      </w:pPr>
      <w:r w:rsidRPr="004C61C4">
        <w:rPr>
          <w:rFonts w:ascii="Arial" w:hAnsi="Arial" w:cs="Arial"/>
          <w:sz w:val="22"/>
          <w:szCs w:val="22"/>
        </w:rPr>
        <w:t xml:space="preserve">  </w:t>
      </w:r>
      <w:r w:rsidRPr="004C61C4">
        <w:rPr>
          <w:rFonts w:ascii="Arial" w:hAnsi="Arial" w:cs="Arial"/>
          <w:sz w:val="22"/>
          <w:szCs w:val="22"/>
        </w:rPr>
        <w:tab/>
      </w:r>
      <w:r w:rsidRPr="004C61C4">
        <w:rPr>
          <w:rFonts w:ascii="Arial" w:hAnsi="Arial" w:cs="Arial"/>
          <w:sz w:val="22"/>
          <w:szCs w:val="22"/>
        </w:rPr>
        <w:tab/>
        <w:t>Apresentamos a seguir a nossa proposta de Preços para o Proc. Licita</w:t>
      </w:r>
      <w:r>
        <w:rPr>
          <w:rFonts w:ascii="Arial" w:hAnsi="Arial" w:cs="Arial"/>
          <w:sz w:val="22"/>
          <w:szCs w:val="22"/>
        </w:rPr>
        <w:t>tório em epigrafe, que trata da</w:t>
      </w:r>
      <w:r>
        <w:rPr>
          <w:rFonts w:ascii="Arial" w:hAnsi="Arial" w:cs="Arial"/>
        </w:rPr>
        <w:t xml:space="preserve"> </w:t>
      </w:r>
      <w:r w:rsidRPr="00BD06E9">
        <w:rPr>
          <w:rFonts w:ascii="Arial" w:hAnsi="Arial" w:cs="Arial"/>
          <w:b/>
          <w:sz w:val="22"/>
          <w:szCs w:val="22"/>
        </w:rPr>
        <w:t>“</w:t>
      </w:r>
      <w:r>
        <w:rPr>
          <w:rFonts w:ascii="Arial" w:hAnsi="Arial" w:cs="Arial"/>
          <w:b/>
          <w:sz w:val="22"/>
          <w:szCs w:val="22"/>
        </w:rPr>
        <w:t>CONTRATAÇÃO DE EMPRESA PARA PRESTAÇÃO DE SERVIÇOS MÉDICOS, CLINICO GERAL, COMTEMPLANDO PLANTÕES EM FINAIS DE SEMANA COM CARGA HORÁRIA DE 120 (CENTO E VINTE) HORAS MENSAIS, JUNTO AO HOSPITAL E MATERNIDADE PUBLICO MUNICIPAL DE SANTA MARIA DO OESTE – PR</w:t>
      </w:r>
      <w:r w:rsidRPr="004C61C4">
        <w:rPr>
          <w:rFonts w:ascii="Arial" w:hAnsi="Arial" w:cs="Arial"/>
          <w:bCs/>
          <w:sz w:val="22"/>
          <w:szCs w:val="22"/>
        </w:rPr>
        <w:t xml:space="preserve"> </w:t>
      </w:r>
      <w:r>
        <w:rPr>
          <w:rFonts w:ascii="Arial" w:hAnsi="Arial" w:cs="Arial"/>
          <w:b/>
          <w:bCs/>
          <w:sz w:val="22"/>
          <w:szCs w:val="22"/>
        </w:rPr>
        <w:t>“</w:t>
      </w:r>
      <w:r w:rsidRPr="008927B8">
        <w:rPr>
          <w:rFonts w:ascii="Arial" w:hAnsi="Arial" w:cs="Arial"/>
          <w:b/>
          <w:bCs/>
          <w:sz w:val="22"/>
          <w:szCs w:val="22"/>
        </w:rPr>
        <w:t>,</w:t>
      </w:r>
      <w:r>
        <w:rPr>
          <w:rFonts w:ascii="Arial" w:hAnsi="Arial" w:cs="Arial"/>
          <w:bCs/>
          <w:sz w:val="22"/>
          <w:szCs w:val="22"/>
        </w:rPr>
        <w:t xml:space="preserve"> </w:t>
      </w:r>
      <w:r w:rsidRPr="004C61C4">
        <w:rPr>
          <w:rFonts w:ascii="Arial" w:hAnsi="Arial" w:cs="Arial"/>
          <w:bCs/>
          <w:sz w:val="22"/>
          <w:szCs w:val="22"/>
        </w:rPr>
        <w:t>a seguir cotado:</w:t>
      </w:r>
    </w:p>
    <w:p w:rsidR="008927B8" w:rsidRPr="004C61C4" w:rsidRDefault="008927B8" w:rsidP="008927B8">
      <w:pPr>
        <w:widowControl w:val="0"/>
        <w:autoSpaceDE w:val="0"/>
        <w:autoSpaceDN w:val="0"/>
        <w:adjustRightInd w:val="0"/>
        <w:spacing w:line="276" w:lineRule="auto"/>
        <w:ind w:firstLine="1440"/>
        <w:jc w:val="both"/>
        <w:rPr>
          <w:rFonts w:ascii="Arial" w:hAnsi="Arial" w:cs="Arial"/>
          <w:bCs/>
          <w:sz w:val="22"/>
          <w:szCs w:val="22"/>
        </w:rPr>
      </w:pPr>
      <w:r w:rsidRPr="004C61C4">
        <w:rPr>
          <w:rFonts w:ascii="Arial" w:hAnsi="Arial" w:cs="Arial"/>
          <w:bCs/>
          <w:sz w:val="22"/>
          <w:szCs w:val="22"/>
        </w:rPr>
        <w:t xml:space="preserve"> </w:t>
      </w: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
        <w:gridCol w:w="3786"/>
        <w:gridCol w:w="1823"/>
        <w:gridCol w:w="991"/>
        <w:gridCol w:w="1267"/>
        <w:gridCol w:w="987"/>
      </w:tblGrid>
      <w:tr w:rsidR="008927B8" w:rsidRPr="00843777" w:rsidTr="008927B8">
        <w:tc>
          <w:tcPr>
            <w:tcW w:w="560" w:type="dxa"/>
          </w:tcPr>
          <w:p w:rsidR="008927B8" w:rsidRPr="00843777" w:rsidRDefault="008927B8" w:rsidP="008927B8">
            <w:pPr>
              <w:spacing w:line="276" w:lineRule="auto"/>
              <w:jc w:val="both"/>
              <w:rPr>
                <w:rFonts w:ascii="Arial" w:hAnsi="Arial" w:cs="Arial"/>
                <w:sz w:val="22"/>
                <w:szCs w:val="22"/>
              </w:rPr>
            </w:pPr>
            <w:r w:rsidRPr="00843777">
              <w:rPr>
                <w:rFonts w:ascii="Arial" w:hAnsi="Arial" w:cs="Arial"/>
                <w:sz w:val="22"/>
                <w:szCs w:val="22"/>
              </w:rPr>
              <w:t>Item</w:t>
            </w:r>
          </w:p>
        </w:tc>
        <w:tc>
          <w:tcPr>
            <w:tcW w:w="3835" w:type="dxa"/>
          </w:tcPr>
          <w:p w:rsidR="008927B8" w:rsidRPr="00843777" w:rsidRDefault="008927B8" w:rsidP="008927B8">
            <w:pPr>
              <w:spacing w:line="276" w:lineRule="auto"/>
              <w:jc w:val="both"/>
              <w:rPr>
                <w:rFonts w:ascii="Arial" w:hAnsi="Arial" w:cs="Arial"/>
                <w:sz w:val="22"/>
                <w:szCs w:val="22"/>
              </w:rPr>
            </w:pPr>
            <w:r w:rsidRPr="00843777">
              <w:rPr>
                <w:rFonts w:ascii="Arial" w:hAnsi="Arial" w:cs="Arial"/>
                <w:sz w:val="22"/>
                <w:szCs w:val="22"/>
              </w:rPr>
              <w:t>Especialidade</w:t>
            </w:r>
          </w:p>
        </w:tc>
        <w:tc>
          <w:tcPr>
            <w:tcW w:w="1842" w:type="dxa"/>
          </w:tcPr>
          <w:p w:rsidR="008927B8" w:rsidRPr="00843777" w:rsidRDefault="008927B8" w:rsidP="008927B8">
            <w:pPr>
              <w:spacing w:line="276" w:lineRule="auto"/>
              <w:jc w:val="both"/>
              <w:rPr>
                <w:rFonts w:ascii="Arial" w:hAnsi="Arial" w:cs="Arial"/>
                <w:sz w:val="22"/>
                <w:szCs w:val="22"/>
              </w:rPr>
            </w:pPr>
            <w:r w:rsidRPr="00843777">
              <w:rPr>
                <w:rFonts w:ascii="Arial" w:hAnsi="Arial" w:cs="Arial"/>
                <w:sz w:val="22"/>
                <w:szCs w:val="22"/>
              </w:rPr>
              <w:t>Carga Horária</w:t>
            </w:r>
          </w:p>
        </w:tc>
        <w:tc>
          <w:tcPr>
            <w:tcW w:w="993" w:type="dxa"/>
          </w:tcPr>
          <w:p w:rsidR="008927B8" w:rsidRPr="00843777" w:rsidRDefault="008927B8" w:rsidP="008927B8">
            <w:pPr>
              <w:spacing w:line="276" w:lineRule="auto"/>
              <w:jc w:val="both"/>
              <w:rPr>
                <w:rFonts w:ascii="Arial" w:hAnsi="Arial" w:cs="Arial"/>
                <w:sz w:val="22"/>
                <w:szCs w:val="22"/>
              </w:rPr>
            </w:pPr>
            <w:r w:rsidRPr="00843777">
              <w:rPr>
                <w:rFonts w:ascii="Arial" w:hAnsi="Arial" w:cs="Arial"/>
                <w:sz w:val="22"/>
                <w:szCs w:val="22"/>
              </w:rPr>
              <w:t>Quant.</w:t>
            </w:r>
          </w:p>
        </w:tc>
        <w:tc>
          <w:tcPr>
            <w:tcW w:w="1275" w:type="dxa"/>
          </w:tcPr>
          <w:p w:rsidR="008927B8" w:rsidRPr="00843777" w:rsidRDefault="008927B8" w:rsidP="008927B8">
            <w:pPr>
              <w:spacing w:line="276" w:lineRule="auto"/>
              <w:jc w:val="both"/>
              <w:rPr>
                <w:rFonts w:ascii="Arial" w:hAnsi="Arial" w:cs="Arial"/>
                <w:sz w:val="22"/>
                <w:szCs w:val="22"/>
              </w:rPr>
            </w:pPr>
            <w:r w:rsidRPr="00843777">
              <w:rPr>
                <w:rFonts w:ascii="Arial" w:hAnsi="Arial" w:cs="Arial"/>
                <w:sz w:val="22"/>
                <w:szCs w:val="22"/>
              </w:rPr>
              <w:t>V. Mensal</w:t>
            </w:r>
          </w:p>
        </w:tc>
        <w:tc>
          <w:tcPr>
            <w:tcW w:w="993" w:type="dxa"/>
          </w:tcPr>
          <w:p w:rsidR="008927B8" w:rsidRPr="00843777" w:rsidRDefault="008927B8" w:rsidP="008927B8">
            <w:pPr>
              <w:spacing w:line="276" w:lineRule="auto"/>
              <w:jc w:val="both"/>
              <w:rPr>
                <w:rFonts w:ascii="Arial" w:hAnsi="Arial" w:cs="Arial"/>
                <w:sz w:val="22"/>
                <w:szCs w:val="22"/>
              </w:rPr>
            </w:pPr>
            <w:r w:rsidRPr="00843777">
              <w:rPr>
                <w:rFonts w:ascii="Arial" w:hAnsi="Arial" w:cs="Arial"/>
                <w:sz w:val="22"/>
                <w:szCs w:val="22"/>
              </w:rPr>
              <w:t>V. Total</w:t>
            </w:r>
          </w:p>
        </w:tc>
      </w:tr>
      <w:tr w:rsidR="008927B8" w:rsidRPr="00843777" w:rsidTr="008927B8">
        <w:tc>
          <w:tcPr>
            <w:tcW w:w="560" w:type="dxa"/>
          </w:tcPr>
          <w:p w:rsidR="008927B8" w:rsidRPr="00843777" w:rsidRDefault="008927B8" w:rsidP="008927B8">
            <w:pPr>
              <w:spacing w:line="276" w:lineRule="auto"/>
              <w:jc w:val="both"/>
              <w:rPr>
                <w:rFonts w:ascii="Arial" w:hAnsi="Arial" w:cs="Arial"/>
                <w:sz w:val="22"/>
                <w:szCs w:val="22"/>
              </w:rPr>
            </w:pPr>
            <w:r w:rsidRPr="00843777">
              <w:rPr>
                <w:rFonts w:ascii="Arial" w:hAnsi="Arial" w:cs="Arial"/>
                <w:sz w:val="22"/>
                <w:szCs w:val="22"/>
              </w:rPr>
              <w:t>01</w:t>
            </w:r>
          </w:p>
        </w:tc>
        <w:tc>
          <w:tcPr>
            <w:tcW w:w="3835" w:type="dxa"/>
          </w:tcPr>
          <w:p w:rsidR="008927B8" w:rsidRPr="00843777" w:rsidRDefault="008927B8" w:rsidP="008927B8">
            <w:pPr>
              <w:spacing w:line="276" w:lineRule="auto"/>
              <w:jc w:val="both"/>
              <w:rPr>
                <w:rFonts w:ascii="Arial" w:hAnsi="Arial" w:cs="Arial"/>
                <w:sz w:val="22"/>
                <w:szCs w:val="22"/>
              </w:rPr>
            </w:pPr>
            <w:r>
              <w:rPr>
                <w:rFonts w:ascii="Arial" w:hAnsi="Arial" w:cs="Arial"/>
                <w:sz w:val="22"/>
                <w:szCs w:val="22"/>
              </w:rPr>
              <w:t xml:space="preserve">Contratação de Empresa para prestação de serviços... </w:t>
            </w:r>
          </w:p>
        </w:tc>
        <w:tc>
          <w:tcPr>
            <w:tcW w:w="1842" w:type="dxa"/>
          </w:tcPr>
          <w:p w:rsidR="008927B8" w:rsidRPr="00843777" w:rsidRDefault="008927B8" w:rsidP="008927B8">
            <w:pPr>
              <w:spacing w:line="276" w:lineRule="auto"/>
              <w:jc w:val="both"/>
              <w:rPr>
                <w:rFonts w:ascii="Arial" w:hAnsi="Arial" w:cs="Arial"/>
                <w:sz w:val="22"/>
                <w:szCs w:val="22"/>
              </w:rPr>
            </w:pPr>
            <w:r>
              <w:rPr>
                <w:rFonts w:ascii="Arial" w:hAnsi="Arial" w:cs="Arial"/>
                <w:sz w:val="22"/>
                <w:szCs w:val="22"/>
              </w:rPr>
              <w:t xml:space="preserve"> .....</w:t>
            </w:r>
          </w:p>
        </w:tc>
        <w:tc>
          <w:tcPr>
            <w:tcW w:w="993" w:type="dxa"/>
          </w:tcPr>
          <w:p w:rsidR="008927B8" w:rsidRPr="00843777" w:rsidRDefault="008927B8" w:rsidP="008927B8">
            <w:pPr>
              <w:spacing w:line="276" w:lineRule="auto"/>
              <w:jc w:val="both"/>
              <w:rPr>
                <w:rFonts w:ascii="Arial" w:hAnsi="Arial" w:cs="Arial"/>
                <w:sz w:val="22"/>
                <w:szCs w:val="22"/>
              </w:rPr>
            </w:pPr>
            <w:r>
              <w:rPr>
                <w:rFonts w:ascii="Arial" w:hAnsi="Arial" w:cs="Arial"/>
                <w:sz w:val="22"/>
                <w:szCs w:val="22"/>
              </w:rPr>
              <w:t>....</w:t>
            </w:r>
          </w:p>
        </w:tc>
        <w:tc>
          <w:tcPr>
            <w:tcW w:w="1275" w:type="dxa"/>
          </w:tcPr>
          <w:p w:rsidR="008927B8" w:rsidRPr="00843777" w:rsidRDefault="008927B8" w:rsidP="008927B8">
            <w:pPr>
              <w:spacing w:line="276" w:lineRule="auto"/>
              <w:jc w:val="both"/>
              <w:rPr>
                <w:rFonts w:ascii="Arial" w:hAnsi="Arial" w:cs="Arial"/>
                <w:sz w:val="22"/>
                <w:szCs w:val="22"/>
              </w:rPr>
            </w:pPr>
            <w:r w:rsidRPr="00843777">
              <w:rPr>
                <w:rFonts w:ascii="Arial" w:hAnsi="Arial" w:cs="Arial"/>
                <w:sz w:val="22"/>
                <w:szCs w:val="22"/>
              </w:rPr>
              <w:t>....</w:t>
            </w:r>
          </w:p>
        </w:tc>
        <w:tc>
          <w:tcPr>
            <w:tcW w:w="993" w:type="dxa"/>
          </w:tcPr>
          <w:p w:rsidR="008927B8" w:rsidRPr="00843777" w:rsidRDefault="008927B8" w:rsidP="008927B8">
            <w:pPr>
              <w:spacing w:line="276" w:lineRule="auto"/>
              <w:jc w:val="both"/>
              <w:rPr>
                <w:rFonts w:ascii="Arial" w:hAnsi="Arial" w:cs="Arial"/>
                <w:sz w:val="22"/>
                <w:szCs w:val="22"/>
              </w:rPr>
            </w:pPr>
            <w:r w:rsidRPr="00843777">
              <w:rPr>
                <w:rFonts w:ascii="Arial" w:hAnsi="Arial" w:cs="Arial"/>
                <w:sz w:val="22"/>
                <w:szCs w:val="22"/>
              </w:rPr>
              <w:t>.....</w:t>
            </w:r>
          </w:p>
        </w:tc>
      </w:tr>
    </w:tbl>
    <w:p w:rsidR="008927B8" w:rsidRDefault="008927B8" w:rsidP="008927B8">
      <w:pPr>
        <w:widowControl w:val="0"/>
        <w:autoSpaceDE w:val="0"/>
        <w:autoSpaceDN w:val="0"/>
        <w:adjustRightInd w:val="0"/>
        <w:spacing w:line="276" w:lineRule="auto"/>
        <w:ind w:left="708" w:firstLine="12"/>
        <w:jc w:val="both"/>
        <w:rPr>
          <w:rFonts w:ascii="Arial" w:hAnsi="Arial" w:cs="Arial"/>
          <w:sz w:val="22"/>
          <w:szCs w:val="22"/>
        </w:rPr>
      </w:pPr>
    </w:p>
    <w:p w:rsidR="008927B8" w:rsidRPr="004C61C4" w:rsidRDefault="008927B8" w:rsidP="008927B8">
      <w:pPr>
        <w:widowControl w:val="0"/>
        <w:autoSpaceDE w:val="0"/>
        <w:autoSpaceDN w:val="0"/>
        <w:adjustRightInd w:val="0"/>
        <w:spacing w:line="276" w:lineRule="auto"/>
        <w:ind w:left="708" w:firstLine="12"/>
        <w:jc w:val="both"/>
        <w:rPr>
          <w:rFonts w:ascii="Arial" w:hAnsi="Arial" w:cs="Arial"/>
          <w:sz w:val="22"/>
          <w:szCs w:val="22"/>
        </w:rPr>
      </w:pPr>
      <w:r w:rsidRPr="004C61C4">
        <w:rPr>
          <w:rFonts w:ascii="Arial" w:hAnsi="Arial" w:cs="Arial"/>
          <w:sz w:val="22"/>
          <w:szCs w:val="22"/>
        </w:rPr>
        <w:t>Os pagamentos serão efetuados de acordo com o contido no Edital em questão.</w:t>
      </w:r>
    </w:p>
    <w:p w:rsidR="008927B8" w:rsidRPr="004C61C4" w:rsidRDefault="008927B8" w:rsidP="008927B8">
      <w:pPr>
        <w:widowControl w:val="0"/>
        <w:autoSpaceDE w:val="0"/>
        <w:autoSpaceDN w:val="0"/>
        <w:adjustRightInd w:val="0"/>
        <w:spacing w:line="276" w:lineRule="auto"/>
        <w:ind w:left="708" w:firstLine="12"/>
        <w:jc w:val="both"/>
        <w:rPr>
          <w:rFonts w:ascii="Arial" w:hAnsi="Arial" w:cs="Arial"/>
          <w:sz w:val="22"/>
          <w:szCs w:val="22"/>
        </w:rPr>
      </w:pPr>
    </w:p>
    <w:p w:rsidR="008927B8" w:rsidRPr="004C61C4" w:rsidRDefault="008927B8" w:rsidP="008927B8">
      <w:pPr>
        <w:widowControl w:val="0"/>
        <w:autoSpaceDE w:val="0"/>
        <w:autoSpaceDN w:val="0"/>
        <w:adjustRightInd w:val="0"/>
        <w:spacing w:line="276" w:lineRule="auto"/>
        <w:ind w:left="708" w:firstLine="12"/>
        <w:jc w:val="both"/>
        <w:rPr>
          <w:rFonts w:ascii="Arial" w:hAnsi="Arial" w:cs="Arial"/>
          <w:sz w:val="22"/>
          <w:szCs w:val="22"/>
        </w:rPr>
      </w:pPr>
      <w:r>
        <w:rPr>
          <w:rFonts w:ascii="Arial" w:hAnsi="Arial" w:cs="Arial"/>
          <w:sz w:val="22"/>
          <w:szCs w:val="22"/>
        </w:rPr>
        <w:t xml:space="preserve">A proposta terá validade </w:t>
      </w:r>
      <w:r w:rsidRPr="004C61C4">
        <w:rPr>
          <w:rFonts w:ascii="Arial" w:hAnsi="Arial" w:cs="Arial"/>
          <w:sz w:val="22"/>
          <w:szCs w:val="22"/>
        </w:rPr>
        <w:t xml:space="preserve">por ____ dias a partir da data de abertura das propostas. </w:t>
      </w:r>
    </w:p>
    <w:p w:rsidR="008927B8" w:rsidRPr="004C61C4" w:rsidRDefault="008927B8" w:rsidP="008927B8">
      <w:pPr>
        <w:widowControl w:val="0"/>
        <w:autoSpaceDE w:val="0"/>
        <w:autoSpaceDN w:val="0"/>
        <w:adjustRightInd w:val="0"/>
        <w:spacing w:line="276" w:lineRule="auto"/>
        <w:ind w:left="708" w:firstLine="12"/>
        <w:jc w:val="both"/>
        <w:rPr>
          <w:rFonts w:ascii="Arial" w:hAnsi="Arial" w:cs="Arial"/>
          <w:sz w:val="22"/>
          <w:szCs w:val="22"/>
        </w:rPr>
      </w:pPr>
    </w:p>
    <w:p w:rsidR="008927B8" w:rsidRPr="004C61C4" w:rsidRDefault="008927B8" w:rsidP="008927B8">
      <w:pPr>
        <w:widowControl w:val="0"/>
        <w:autoSpaceDE w:val="0"/>
        <w:autoSpaceDN w:val="0"/>
        <w:adjustRightInd w:val="0"/>
        <w:spacing w:line="276" w:lineRule="auto"/>
        <w:ind w:left="708" w:firstLine="12"/>
        <w:jc w:val="both"/>
        <w:rPr>
          <w:rFonts w:ascii="Arial" w:hAnsi="Arial" w:cs="Arial"/>
          <w:sz w:val="22"/>
          <w:szCs w:val="22"/>
        </w:rPr>
      </w:pPr>
      <w:r w:rsidRPr="004C61C4">
        <w:rPr>
          <w:rFonts w:ascii="Arial" w:hAnsi="Arial" w:cs="Arial"/>
          <w:sz w:val="22"/>
          <w:szCs w:val="22"/>
        </w:rPr>
        <w:t xml:space="preserve">O preço proposto contempla todas as despesas necessárias </w:t>
      </w:r>
      <w:proofErr w:type="spellStart"/>
      <w:r w:rsidRPr="004C61C4">
        <w:rPr>
          <w:rFonts w:ascii="Arial" w:hAnsi="Arial" w:cs="Arial"/>
          <w:sz w:val="22"/>
          <w:szCs w:val="22"/>
        </w:rPr>
        <w:t>a</w:t>
      </w:r>
      <w:proofErr w:type="spellEnd"/>
      <w:r w:rsidRPr="004C61C4">
        <w:rPr>
          <w:rFonts w:ascii="Arial" w:hAnsi="Arial" w:cs="Arial"/>
          <w:sz w:val="22"/>
          <w:szCs w:val="22"/>
        </w:rPr>
        <w:t xml:space="preserve"> execução do contrato, conforme edital de licitação. </w:t>
      </w:r>
    </w:p>
    <w:p w:rsidR="008927B8" w:rsidRPr="004C61C4" w:rsidRDefault="008927B8" w:rsidP="008927B8">
      <w:pPr>
        <w:widowControl w:val="0"/>
        <w:autoSpaceDE w:val="0"/>
        <w:autoSpaceDN w:val="0"/>
        <w:adjustRightInd w:val="0"/>
        <w:spacing w:line="276" w:lineRule="auto"/>
        <w:ind w:left="708" w:firstLine="12"/>
        <w:jc w:val="both"/>
        <w:rPr>
          <w:rFonts w:ascii="Arial" w:hAnsi="Arial" w:cs="Arial"/>
          <w:sz w:val="22"/>
          <w:szCs w:val="22"/>
        </w:rPr>
      </w:pPr>
    </w:p>
    <w:p w:rsidR="008927B8" w:rsidRPr="004C61C4" w:rsidRDefault="008927B8" w:rsidP="008927B8">
      <w:pPr>
        <w:widowControl w:val="0"/>
        <w:autoSpaceDE w:val="0"/>
        <w:autoSpaceDN w:val="0"/>
        <w:adjustRightInd w:val="0"/>
        <w:spacing w:line="276" w:lineRule="auto"/>
        <w:ind w:left="708" w:firstLine="12"/>
        <w:jc w:val="both"/>
        <w:rPr>
          <w:rFonts w:ascii="Arial" w:hAnsi="Arial" w:cs="Arial"/>
          <w:sz w:val="22"/>
          <w:szCs w:val="22"/>
        </w:rPr>
      </w:pPr>
      <w:r w:rsidRPr="004C61C4">
        <w:rPr>
          <w:rFonts w:ascii="Arial" w:hAnsi="Arial" w:cs="Arial"/>
          <w:sz w:val="22"/>
          <w:szCs w:val="22"/>
        </w:rPr>
        <w:t xml:space="preserve">Declara ainda, conhecedor de todos os termos do instrumento convocatório que rege a supracitada licitação. </w:t>
      </w:r>
    </w:p>
    <w:p w:rsidR="008927B8" w:rsidRPr="004C61C4" w:rsidRDefault="008927B8" w:rsidP="008927B8">
      <w:pPr>
        <w:widowControl w:val="0"/>
        <w:autoSpaceDE w:val="0"/>
        <w:autoSpaceDN w:val="0"/>
        <w:adjustRightInd w:val="0"/>
        <w:spacing w:line="276" w:lineRule="auto"/>
        <w:ind w:left="708" w:firstLine="12"/>
        <w:jc w:val="both"/>
        <w:rPr>
          <w:rFonts w:ascii="Arial" w:hAnsi="Arial" w:cs="Arial"/>
          <w:sz w:val="22"/>
          <w:szCs w:val="22"/>
        </w:rPr>
      </w:pPr>
    </w:p>
    <w:p w:rsidR="008927B8" w:rsidRPr="004C61C4" w:rsidRDefault="008927B8" w:rsidP="008927B8">
      <w:pPr>
        <w:widowControl w:val="0"/>
        <w:autoSpaceDE w:val="0"/>
        <w:autoSpaceDN w:val="0"/>
        <w:adjustRightInd w:val="0"/>
        <w:spacing w:line="276" w:lineRule="auto"/>
        <w:ind w:left="708" w:firstLine="12"/>
        <w:jc w:val="both"/>
        <w:rPr>
          <w:rFonts w:ascii="Arial" w:hAnsi="Arial" w:cs="Arial"/>
          <w:sz w:val="22"/>
          <w:szCs w:val="22"/>
        </w:rPr>
      </w:pPr>
      <w:r w:rsidRPr="004C61C4">
        <w:rPr>
          <w:rFonts w:ascii="Arial" w:hAnsi="Arial" w:cs="Arial"/>
          <w:sz w:val="22"/>
          <w:szCs w:val="22"/>
        </w:rPr>
        <w:t>Local e Data</w:t>
      </w:r>
    </w:p>
    <w:p w:rsidR="008927B8" w:rsidRPr="004C61C4" w:rsidRDefault="008927B8" w:rsidP="008927B8">
      <w:pPr>
        <w:widowControl w:val="0"/>
        <w:autoSpaceDE w:val="0"/>
        <w:autoSpaceDN w:val="0"/>
        <w:adjustRightInd w:val="0"/>
        <w:spacing w:line="276" w:lineRule="auto"/>
        <w:ind w:left="708" w:firstLine="12"/>
        <w:jc w:val="both"/>
        <w:rPr>
          <w:rFonts w:ascii="Arial" w:hAnsi="Arial" w:cs="Arial"/>
          <w:sz w:val="22"/>
          <w:szCs w:val="22"/>
        </w:rPr>
      </w:pPr>
      <w:r w:rsidRPr="004C61C4">
        <w:rPr>
          <w:rFonts w:ascii="Arial" w:hAnsi="Arial" w:cs="Arial"/>
          <w:sz w:val="22"/>
          <w:szCs w:val="22"/>
        </w:rPr>
        <w:t xml:space="preserve">Nome e Assinatura Representante legal </w:t>
      </w:r>
    </w:p>
    <w:p w:rsidR="008927B8" w:rsidRPr="004C61C4" w:rsidRDefault="008927B8" w:rsidP="008927B8">
      <w:pPr>
        <w:widowControl w:val="0"/>
        <w:autoSpaceDE w:val="0"/>
        <w:autoSpaceDN w:val="0"/>
        <w:adjustRightInd w:val="0"/>
        <w:spacing w:line="276" w:lineRule="auto"/>
        <w:ind w:left="708" w:firstLine="12"/>
        <w:jc w:val="both"/>
        <w:rPr>
          <w:rFonts w:ascii="Arial" w:hAnsi="Arial" w:cs="Arial"/>
          <w:sz w:val="22"/>
          <w:szCs w:val="22"/>
        </w:rPr>
      </w:pPr>
      <w:r w:rsidRPr="004C61C4">
        <w:rPr>
          <w:rFonts w:ascii="Arial" w:hAnsi="Arial" w:cs="Arial"/>
          <w:sz w:val="22"/>
          <w:szCs w:val="22"/>
        </w:rPr>
        <w:t xml:space="preserve">Carimbo </w:t>
      </w:r>
    </w:p>
    <w:p w:rsidR="008927B8" w:rsidRPr="002C3335" w:rsidRDefault="008927B8" w:rsidP="008927B8">
      <w:pPr>
        <w:widowControl w:val="0"/>
        <w:autoSpaceDE w:val="0"/>
        <w:autoSpaceDN w:val="0"/>
        <w:adjustRightInd w:val="0"/>
        <w:spacing w:line="276" w:lineRule="auto"/>
        <w:ind w:left="708" w:firstLine="12"/>
        <w:jc w:val="both"/>
        <w:rPr>
          <w:rFonts w:ascii="Arial" w:hAnsi="Arial" w:cs="Arial"/>
          <w:sz w:val="22"/>
          <w:szCs w:val="22"/>
        </w:rPr>
      </w:pPr>
      <w:r w:rsidRPr="004C61C4">
        <w:rPr>
          <w:rFonts w:ascii="Arial" w:hAnsi="Arial" w:cs="Arial"/>
          <w:sz w:val="22"/>
          <w:szCs w:val="22"/>
        </w:rPr>
        <w:t xml:space="preserve">OBS: Preferencialmente </w:t>
      </w:r>
      <w:r>
        <w:rPr>
          <w:rFonts w:ascii="Arial" w:hAnsi="Arial" w:cs="Arial"/>
          <w:sz w:val="22"/>
          <w:szCs w:val="22"/>
        </w:rPr>
        <w:t>em papel timbrado do proponente</w:t>
      </w:r>
    </w:p>
    <w:p w:rsidR="008927B8" w:rsidRDefault="008927B8" w:rsidP="008927B8">
      <w:pPr>
        <w:spacing w:line="276" w:lineRule="auto"/>
        <w:jc w:val="center"/>
        <w:rPr>
          <w:rFonts w:ascii="Arial" w:hAnsi="Arial" w:cs="Arial"/>
          <w:b/>
          <w:sz w:val="22"/>
          <w:szCs w:val="22"/>
        </w:rPr>
      </w:pPr>
    </w:p>
    <w:p w:rsidR="008927B8" w:rsidRDefault="008927B8" w:rsidP="008927B8">
      <w:pPr>
        <w:spacing w:line="276" w:lineRule="auto"/>
        <w:jc w:val="center"/>
        <w:rPr>
          <w:rFonts w:ascii="Arial" w:hAnsi="Arial" w:cs="Arial"/>
          <w:b/>
          <w:sz w:val="22"/>
          <w:szCs w:val="22"/>
        </w:rPr>
      </w:pPr>
    </w:p>
    <w:p w:rsidR="008927B8" w:rsidRDefault="008927B8" w:rsidP="008927B8">
      <w:pPr>
        <w:spacing w:line="276" w:lineRule="auto"/>
        <w:jc w:val="center"/>
        <w:rPr>
          <w:rFonts w:ascii="Arial" w:hAnsi="Arial" w:cs="Arial"/>
          <w:b/>
          <w:sz w:val="22"/>
          <w:szCs w:val="22"/>
        </w:rPr>
      </w:pPr>
    </w:p>
    <w:p w:rsidR="008927B8" w:rsidRPr="004C61C4" w:rsidRDefault="008927B8" w:rsidP="008927B8">
      <w:pPr>
        <w:spacing w:line="276" w:lineRule="auto"/>
        <w:jc w:val="center"/>
        <w:rPr>
          <w:rFonts w:ascii="Arial" w:hAnsi="Arial" w:cs="Arial"/>
          <w:b/>
          <w:sz w:val="22"/>
          <w:szCs w:val="22"/>
        </w:rPr>
      </w:pPr>
      <w:r w:rsidRPr="004C61C4">
        <w:rPr>
          <w:rFonts w:ascii="Arial" w:hAnsi="Arial" w:cs="Arial"/>
          <w:b/>
          <w:sz w:val="22"/>
          <w:szCs w:val="22"/>
        </w:rPr>
        <w:t>ANEXO III</w:t>
      </w:r>
    </w:p>
    <w:p w:rsidR="008927B8" w:rsidRPr="004C61C4" w:rsidRDefault="008927B8" w:rsidP="008927B8">
      <w:pPr>
        <w:spacing w:line="276" w:lineRule="auto"/>
        <w:jc w:val="center"/>
        <w:rPr>
          <w:rFonts w:ascii="Arial" w:hAnsi="Arial" w:cs="Arial"/>
          <w:b/>
          <w:sz w:val="22"/>
          <w:szCs w:val="22"/>
        </w:rPr>
      </w:pPr>
    </w:p>
    <w:p w:rsidR="008927B8" w:rsidRPr="004C61C4" w:rsidRDefault="008927B8" w:rsidP="008927B8">
      <w:pPr>
        <w:spacing w:line="276" w:lineRule="auto"/>
        <w:jc w:val="center"/>
        <w:rPr>
          <w:rFonts w:ascii="Arial" w:hAnsi="Arial" w:cs="Arial"/>
          <w:b/>
          <w:sz w:val="22"/>
          <w:szCs w:val="22"/>
        </w:rPr>
      </w:pPr>
      <w:r>
        <w:rPr>
          <w:rFonts w:ascii="Arial" w:hAnsi="Arial" w:cs="Arial"/>
          <w:b/>
          <w:sz w:val="22"/>
          <w:szCs w:val="22"/>
        </w:rPr>
        <w:t>MINUTA DO</w:t>
      </w:r>
      <w:r w:rsidRPr="004C61C4">
        <w:rPr>
          <w:rFonts w:ascii="Arial" w:hAnsi="Arial" w:cs="Arial"/>
          <w:b/>
          <w:sz w:val="22"/>
          <w:szCs w:val="22"/>
        </w:rPr>
        <w:t xml:space="preserve"> CONTRATO ADMINISTRATIVO N.º</w:t>
      </w:r>
    </w:p>
    <w:p w:rsidR="008927B8" w:rsidRPr="004C61C4" w:rsidRDefault="008927B8" w:rsidP="008927B8">
      <w:pPr>
        <w:spacing w:line="276" w:lineRule="auto"/>
        <w:jc w:val="both"/>
        <w:rPr>
          <w:rFonts w:ascii="Arial" w:hAnsi="Arial" w:cs="Arial"/>
          <w:sz w:val="22"/>
          <w:szCs w:val="22"/>
        </w:rPr>
      </w:pPr>
    </w:p>
    <w:p w:rsidR="008927B8" w:rsidRPr="004C61C4" w:rsidRDefault="008927B8" w:rsidP="008927B8">
      <w:pPr>
        <w:spacing w:line="276" w:lineRule="auto"/>
        <w:jc w:val="both"/>
        <w:rPr>
          <w:rFonts w:ascii="Arial" w:hAnsi="Arial" w:cs="Arial"/>
          <w:sz w:val="22"/>
          <w:szCs w:val="22"/>
        </w:rPr>
      </w:pPr>
      <w:r w:rsidRPr="004C61C4">
        <w:rPr>
          <w:rFonts w:ascii="Arial" w:hAnsi="Arial" w:cs="Arial"/>
          <w:sz w:val="22"/>
          <w:szCs w:val="22"/>
        </w:rPr>
        <w:t xml:space="preserve"> </w:t>
      </w:r>
      <w:r w:rsidRPr="004C61C4">
        <w:rPr>
          <w:rFonts w:ascii="Arial" w:hAnsi="Arial" w:cs="Arial"/>
          <w:sz w:val="22"/>
          <w:szCs w:val="22"/>
        </w:rPr>
        <w:tab/>
      </w:r>
      <w:r w:rsidRPr="004C61C4">
        <w:rPr>
          <w:rFonts w:ascii="Arial" w:hAnsi="Arial" w:cs="Arial"/>
          <w:spacing w:val="20"/>
          <w:sz w:val="22"/>
          <w:szCs w:val="22"/>
        </w:rPr>
        <w:tab/>
      </w:r>
      <w:r w:rsidRPr="004C61C4">
        <w:rPr>
          <w:rFonts w:ascii="Arial" w:hAnsi="Arial" w:cs="Arial"/>
          <w:spacing w:val="20"/>
          <w:sz w:val="22"/>
          <w:szCs w:val="22"/>
        </w:rPr>
        <w:tab/>
      </w:r>
      <w:r w:rsidRPr="004C61C4">
        <w:rPr>
          <w:rFonts w:ascii="Arial" w:hAnsi="Arial" w:cs="Arial"/>
          <w:sz w:val="22"/>
          <w:szCs w:val="22"/>
        </w:rPr>
        <w:t xml:space="preserve">Que fazem, de um lado o </w:t>
      </w:r>
      <w:r w:rsidRPr="004C61C4">
        <w:rPr>
          <w:rFonts w:ascii="Arial" w:hAnsi="Arial" w:cs="Arial"/>
          <w:bCs/>
          <w:sz w:val="22"/>
          <w:szCs w:val="22"/>
        </w:rPr>
        <w:t>MUNICÍPIO DE SANTA MARIA DO OESTE</w:t>
      </w:r>
      <w:r w:rsidRPr="004C61C4">
        <w:rPr>
          <w:rFonts w:ascii="Arial" w:hAnsi="Arial" w:cs="Arial"/>
          <w:sz w:val="22"/>
          <w:szCs w:val="22"/>
        </w:rPr>
        <w:t xml:space="preserve">, pessoa jurídica de direito público interno, inscrito no CGC/MF sob n. 95.684.544/0001-26, neste ato representado por seu Prefeito Municipal, Sr. CLAUDIO LEAL e, de outro lado o </w:t>
      </w:r>
      <w:proofErr w:type="spellStart"/>
      <w:r w:rsidRPr="004C61C4">
        <w:rPr>
          <w:rFonts w:ascii="Arial" w:hAnsi="Arial" w:cs="Arial"/>
          <w:sz w:val="22"/>
          <w:szCs w:val="22"/>
        </w:rPr>
        <w:t>sr</w:t>
      </w:r>
      <w:proofErr w:type="spellEnd"/>
      <w:r w:rsidRPr="004C61C4">
        <w:rPr>
          <w:rFonts w:ascii="Arial" w:hAnsi="Arial" w:cs="Arial"/>
          <w:sz w:val="22"/>
          <w:szCs w:val="22"/>
        </w:rPr>
        <w:t>(a) ..........................., inscrita na CPF n. .................., com sede a Rua .............................................................., neste ato representada pelo Sr. ________________________, partes que celebram o presente termo mediante as cláusulas e condições abaixo estabelecidas:</w:t>
      </w:r>
    </w:p>
    <w:p w:rsidR="008927B8" w:rsidRPr="004C61C4" w:rsidRDefault="008927B8" w:rsidP="008927B8">
      <w:pPr>
        <w:spacing w:line="276" w:lineRule="auto"/>
        <w:jc w:val="both"/>
        <w:rPr>
          <w:rFonts w:ascii="Arial" w:hAnsi="Arial" w:cs="Arial"/>
          <w:sz w:val="22"/>
          <w:szCs w:val="22"/>
        </w:rPr>
      </w:pPr>
    </w:p>
    <w:p w:rsidR="008927B8" w:rsidRPr="004C61C4" w:rsidRDefault="008927B8" w:rsidP="008927B8">
      <w:pPr>
        <w:spacing w:line="276" w:lineRule="auto"/>
        <w:jc w:val="both"/>
        <w:rPr>
          <w:rFonts w:ascii="Arial" w:hAnsi="Arial" w:cs="Arial"/>
          <w:sz w:val="22"/>
          <w:szCs w:val="22"/>
        </w:rPr>
      </w:pPr>
      <w:r w:rsidRPr="004C61C4">
        <w:rPr>
          <w:rFonts w:ascii="Arial" w:hAnsi="Arial" w:cs="Arial"/>
          <w:b/>
          <w:sz w:val="22"/>
          <w:szCs w:val="22"/>
        </w:rPr>
        <w:t xml:space="preserve"> </w:t>
      </w:r>
      <w:r w:rsidRPr="004C61C4">
        <w:rPr>
          <w:rFonts w:ascii="Arial" w:hAnsi="Arial" w:cs="Arial"/>
          <w:b/>
          <w:sz w:val="22"/>
          <w:szCs w:val="22"/>
        </w:rPr>
        <w:tab/>
        <w:t xml:space="preserve">Clausula Primeira: Do Objeto </w:t>
      </w:r>
    </w:p>
    <w:p w:rsidR="008927B8" w:rsidRDefault="008927B8" w:rsidP="008927B8">
      <w:pPr>
        <w:spacing w:line="276" w:lineRule="auto"/>
        <w:jc w:val="both"/>
        <w:rPr>
          <w:rFonts w:ascii="Arial" w:hAnsi="Arial" w:cs="Arial"/>
          <w:b/>
          <w:sz w:val="22"/>
          <w:szCs w:val="22"/>
        </w:rPr>
      </w:pPr>
      <w:r>
        <w:rPr>
          <w:rFonts w:ascii="Arial" w:hAnsi="Arial" w:cs="Arial"/>
          <w:sz w:val="22"/>
          <w:szCs w:val="22"/>
        </w:rPr>
        <w:t xml:space="preserve"> </w:t>
      </w:r>
      <w:r w:rsidRPr="004C61C4">
        <w:rPr>
          <w:rFonts w:ascii="Arial" w:hAnsi="Arial" w:cs="Arial"/>
          <w:sz w:val="22"/>
          <w:szCs w:val="22"/>
        </w:rPr>
        <w:t xml:space="preserve">É objeto do presente contrato, a </w:t>
      </w:r>
      <w:r w:rsidRPr="00BD06E9">
        <w:rPr>
          <w:rFonts w:ascii="Arial" w:hAnsi="Arial" w:cs="Arial"/>
          <w:b/>
          <w:sz w:val="22"/>
          <w:szCs w:val="22"/>
        </w:rPr>
        <w:t>“</w:t>
      </w:r>
      <w:r>
        <w:rPr>
          <w:rFonts w:ascii="Arial" w:hAnsi="Arial" w:cs="Arial"/>
          <w:b/>
          <w:sz w:val="22"/>
          <w:szCs w:val="22"/>
        </w:rPr>
        <w:t xml:space="preserve">CONTRATAÇÃO DE EMPRESA PARA PRESTAÇÃO DE SERVIÇOS MÉDICOS, CLINICO GERAL, COMTEMPLANDO PLANTÕES EM FINAIS DE SEMANA COM CARGA HORÁRIA DE 120 (CENTO E VINTE) HORAS MENSAIS, JUNTO AO HOSPITAL E MATERNIDADE PUBLICO MUNICIPAL DE SANTA MARIA DO OESTE – PR”. </w:t>
      </w:r>
    </w:p>
    <w:p w:rsidR="008927B8" w:rsidRPr="004C61C4" w:rsidRDefault="008927B8" w:rsidP="008927B8">
      <w:pPr>
        <w:spacing w:line="360" w:lineRule="auto"/>
        <w:jc w:val="both"/>
        <w:rPr>
          <w:rFonts w:ascii="Arial" w:hAnsi="Arial" w:cs="Arial"/>
          <w:sz w:val="22"/>
          <w:szCs w:val="22"/>
        </w:rPr>
      </w:pPr>
      <w:r w:rsidRPr="004C61C4">
        <w:rPr>
          <w:rFonts w:ascii="Arial" w:hAnsi="Arial" w:cs="Arial"/>
          <w:b/>
          <w:sz w:val="22"/>
          <w:szCs w:val="22"/>
        </w:rPr>
        <w:t>Parágrafo Primeiro:</w:t>
      </w:r>
      <w:r w:rsidRPr="004C61C4">
        <w:rPr>
          <w:rFonts w:ascii="Arial" w:hAnsi="Arial" w:cs="Arial"/>
          <w:sz w:val="22"/>
          <w:szCs w:val="22"/>
        </w:rPr>
        <w:t xml:space="preserve"> </w:t>
      </w:r>
    </w:p>
    <w:p w:rsidR="008927B8" w:rsidRPr="004C61C4" w:rsidRDefault="008927B8" w:rsidP="008927B8">
      <w:pPr>
        <w:spacing w:line="276" w:lineRule="auto"/>
        <w:jc w:val="both"/>
        <w:rPr>
          <w:rFonts w:ascii="Arial" w:hAnsi="Arial" w:cs="Arial"/>
          <w:sz w:val="22"/>
          <w:szCs w:val="22"/>
        </w:rPr>
      </w:pPr>
      <w:r>
        <w:rPr>
          <w:rFonts w:ascii="Arial" w:hAnsi="Arial" w:cs="Arial"/>
          <w:sz w:val="22"/>
          <w:szCs w:val="22"/>
        </w:rPr>
        <w:t xml:space="preserve">O serviço a ser prestado, será </w:t>
      </w:r>
      <w:r w:rsidRPr="004C61C4">
        <w:rPr>
          <w:rFonts w:ascii="Arial" w:hAnsi="Arial" w:cs="Arial"/>
          <w:sz w:val="22"/>
          <w:szCs w:val="22"/>
        </w:rPr>
        <w:t>executado em estrita obediência ao presente Contrato, devendo ser observadas integral e rigorosamente as especificações fornecidas pelo Município aprovado pelas autoridades competentes, assim como o Edital - Tomada n° _____</w:t>
      </w:r>
      <w:proofErr w:type="gramStart"/>
      <w:r w:rsidRPr="004C61C4">
        <w:rPr>
          <w:rFonts w:ascii="Arial" w:hAnsi="Arial" w:cs="Arial"/>
          <w:sz w:val="22"/>
          <w:szCs w:val="22"/>
        </w:rPr>
        <w:t>_  e</w:t>
      </w:r>
      <w:proofErr w:type="gramEnd"/>
      <w:r w:rsidRPr="004C61C4">
        <w:rPr>
          <w:rFonts w:ascii="Arial" w:hAnsi="Arial" w:cs="Arial"/>
          <w:sz w:val="22"/>
          <w:szCs w:val="22"/>
        </w:rPr>
        <w:t xml:space="preserve"> anexos.</w:t>
      </w:r>
    </w:p>
    <w:p w:rsidR="008927B8" w:rsidRPr="004C61C4" w:rsidRDefault="008927B8" w:rsidP="008927B8">
      <w:pPr>
        <w:pStyle w:val="Ttulo7"/>
        <w:spacing w:line="276" w:lineRule="auto"/>
        <w:ind w:firstLine="708"/>
        <w:jc w:val="both"/>
        <w:rPr>
          <w:rFonts w:ascii="Arial" w:hAnsi="Arial" w:cs="Arial"/>
          <w:b/>
          <w:sz w:val="22"/>
          <w:szCs w:val="22"/>
        </w:rPr>
      </w:pPr>
      <w:r>
        <w:rPr>
          <w:rFonts w:ascii="Arial" w:hAnsi="Arial" w:cs="Arial"/>
          <w:b/>
          <w:sz w:val="22"/>
          <w:szCs w:val="22"/>
        </w:rPr>
        <w:t>Clausula Segunda</w:t>
      </w:r>
      <w:r w:rsidRPr="004C61C4">
        <w:rPr>
          <w:rFonts w:ascii="Arial" w:hAnsi="Arial" w:cs="Arial"/>
          <w:b/>
          <w:sz w:val="22"/>
          <w:szCs w:val="22"/>
        </w:rPr>
        <w:t xml:space="preserve">: Do Valor </w:t>
      </w:r>
    </w:p>
    <w:p w:rsidR="008927B8" w:rsidRPr="004C61C4" w:rsidRDefault="008927B8" w:rsidP="008927B8">
      <w:pPr>
        <w:pStyle w:val="Corpodetexto3"/>
        <w:spacing w:line="276" w:lineRule="auto"/>
        <w:jc w:val="both"/>
        <w:rPr>
          <w:rFonts w:ascii="Arial" w:hAnsi="Arial" w:cs="Arial"/>
          <w:sz w:val="22"/>
          <w:szCs w:val="22"/>
        </w:rPr>
      </w:pPr>
      <w:r w:rsidRPr="004C61C4">
        <w:rPr>
          <w:rFonts w:ascii="Arial" w:hAnsi="Arial" w:cs="Arial"/>
          <w:sz w:val="22"/>
          <w:szCs w:val="22"/>
        </w:rPr>
        <w:t xml:space="preserve"> </w:t>
      </w:r>
      <w:r w:rsidRPr="004C61C4">
        <w:rPr>
          <w:rFonts w:ascii="Arial" w:hAnsi="Arial" w:cs="Arial"/>
          <w:sz w:val="22"/>
          <w:szCs w:val="22"/>
        </w:rPr>
        <w:tab/>
        <w:t>Fica o valor para a contratação objeto do presente contrato previamente acertado de R$ ......... (</w:t>
      </w:r>
      <w:proofErr w:type="gramStart"/>
      <w:r w:rsidRPr="004C61C4">
        <w:rPr>
          <w:rFonts w:ascii="Arial" w:hAnsi="Arial" w:cs="Arial"/>
          <w:sz w:val="22"/>
          <w:szCs w:val="22"/>
        </w:rPr>
        <w:t>............................................. )</w:t>
      </w:r>
      <w:proofErr w:type="gramEnd"/>
      <w:r w:rsidRPr="004C61C4">
        <w:rPr>
          <w:rFonts w:ascii="Arial" w:hAnsi="Arial" w:cs="Arial"/>
          <w:sz w:val="22"/>
          <w:szCs w:val="22"/>
        </w:rPr>
        <w:t xml:space="preserve"> mensal, perfazendo um total do contrato de R$ .......... (....................................................).</w:t>
      </w:r>
    </w:p>
    <w:p w:rsidR="008927B8" w:rsidRPr="004C61C4" w:rsidRDefault="008927B8" w:rsidP="008927B8">
      <w:pPr>
        <w:spacing w:line="276" w:lineRule="auto"/>
        <w:jc w:val="both"/>
        <w:rPr>
          <w:rFonts w:ascii="Arial" w:hAnsi="Arial" w:cs="Arial"/>
          <w:sz w:val="22"/>
          <w:szCs w:val="22"/>
        </w:rPr>
      </w:pPr>
    </w:p>
    <w:p w:rsidR="008927B8" w:rsidRPr="004C61C4" w:rsidRDefault="008927B8" w:rsidP="008927B8">
      <w:pPr>
        <w:pStyle w:val="Ttulo1"/>
        <w:spacing w:line="276" w:lineRule="auto"/>
        <w:ind w:firstLine="708"/>
        <w:rPr>
          <w:rFonts w:cs="Arial"/>
          <w:i w:val="0"/>
          <w:sz w:val="22"/>
          <w:szCs w:val="22"/>
        </w:rPr>
      </w:pPr>
      <w:r w:rsidRPr="004C61C4">
        <w:rPr>
          <w:rFonts w:cs="Arial"/>
          <w:i w:val="0"/>
          <w:sz w:val="22"/>
          <w:szCs w:val="22"/>
        </w:rPr>
        <w:t xml:space="preserve">Cláusula Terceira: Do Prazo de Vigência </w:t>
      </w:r>
    </w:p>
    <w:p w:rsidR="008927B8" w:rsidRPr="004C61C4" w:rsidRDefault="008927B8" w:rsidP="008927B8">
      <w:pPr>
        <w:spacing w:line="276" w:lineRule="auto"/>
        <w:jc w:val="both"/>
        <w:rPr>
          <w:rFonts w:ascii="Arial" w:hAnsi="Arial" w:cs="Arial"/>
          <w:color w:val="000000"/>
          <w:sz w:val="22"/>
          <w:szCs w:val="22"/>
        </w:rPr>
      </w:pPr>
      <w:r w:rsidRPr="004C61C4">
        <w:rPr>
          <w:rFonts w:ascii="Arial" w:hAnsi="Arial" w:cs="Arial"/>
          <w:sz w:val="22"/>
          <w:szCs w:val="22"/>
        </w:rPr>
        <w:t xml:space="preserve"> </w:t>
      </w:r>
      <w:r w:rsidRPr="004C61C4">
        <w:rPr>
          <w:rFonts w:ascii="Arial" w:hAnsi="Arial" w:cs="Arial"/>
          <w:sz w:val="22"/>
          <w:szCs w:val="22"/>
        </w:rPr>
        <w:tab/>
      </w:r>
      <w:r w:rsidRPr="004C61C4">
        <w:rPr>
          <w:rFonts w:ascii="Arial" w:hAnsi="Arial" w:cs="Arial"/>
          <w:color w:val="000000"/>
          <w:sz w:val="22"/>
          <w:szCs w:val="22"/>
        </w:rPr>
        <w:t>O presente contrato terá a v</w:t>
      </w:r>
      <w:r>
        <w:rPr>
          <w:rFonts w:ascii="Arial" w:hAnsi="Arial" w:cs="Arial"/>
          <w:color w:val="000000"/>
          <w:sz w:val="22"/>
          <w:szCs w:val="22"/>
        </w:rPr>
        <w:t>igência de 05 (cinco</w:t>
      </w:r>
      <w:r w:rsidRPr="004C61C4">
        <w:rPr>
          <w:rFonts w:ascii="Arial" w:hAnsi="Arial" w:cs="Arial"/>
          <w:color w:val="000000"/>
          <w:sz w:val="22"/>
          <w:szCs w:val="22"/>
        </w:rPr>
        <w:t>) meses iniciando-se na presente data, com prazo fina</w:t>
      </w:r>
      <w:r>
        <w:rPr>
          <w:rFonts w:ascii="Arial" w:hAnsi="Arial" w:cs="Arial"/>
          <w:color w:val="000000"/>
          <w:sz w:val="22"/>
          <w:szCs w:val="22"/>
        </w:rPr>
        <w:t>l em **/**/2016</w:t>
      </w:r>
      <w:r w:rsidRPr="004C61C4">
        <w:rPr>
          <w:rFonts w:ascii="Arial" w:hAnsi="Arial" w:cs="Arial"/>
          <w:color w:val="000000"/>
          <w:sz w:val="22"/>
          <w:szCs w:val="22"/>
        </w:rPr>
        <w:t>.</w:t>
      </w:r>
    </w:p>
    <w:p w:rsidR="008927B8" w:rsidRPr="004C61C4" w:rsidRDefault="008927B8" w:rsidP="008927B8">
      <w:pPr>
        <w:spacing w:line="276" w:lineRule="auto"/>
        <w:jc w:val="both"/>
        <w:rPr>
          <w:rFonts w:ascii="Arial" w:hAnsi="Arial" w:cs="Arial"/>
          <w:color w:val="000000"/>
          <w:sz w:val="22"/>
          <w:szCs w:val="22"/>
        </w:rPr>
      </w:pPr>
      <w:r w:rsidRPr="004C61C4">
        <w:rPr>
          <w:rFonts w:ascii="Arial" w:hAnsi="Arial" w:cs="Arial"/>
          <w:color w:val="000000"/>
          <w:sz w:val="22"/>
          <w:szCs w:val="22"/>
        </w:rPr>
        <w:t>Parágrafo 1º - Este contrato poderá ser prorrogado nas condições determinadas no art. 57 da Lei 8.666/93, mediante ajuste entre as partes.</w:t>
      </w:r>
    </w:p>
    <w:p w:rsidR="008927B8" w:rsidRPr="004C61C4" w:rsidRDefault="008927B8" w:rsidP="008927B8">
      <w:pPr>
        <w:spacing w:line="276" w:lineRule="auto"/>
        <w:jc w:val="both"/>
        <w:rPr>
          <w:rFonts w:ascii="Arial" w:hAnsi="Arial" w:cs="Arial"/>
          <w:sz w:val="22"/>
          <w:szCs w:val="22"/>
        </w:rPr>
      </w:pPr>
      <w:r w:rsidRPr="004C61C4">
        <w:rPr>
          <w:rFonts w:ascii="Arial" w:hAnsi="Arial" w:cs="Arial"/>
          <w:color w:val="000000"/>
          <w:sz w:val="22"/>
          <w:szCs w:val="22"/>
        </w:rPr>
        <w:t>Parágrafo 2º - Considera-se encerrada a vigência do presente contrato, quando cumprida a totalidade do objeto contratado, caso est</w:t>
      </w:r>
      <w:r>
        <w:rPr>
          <w:rFonts w:ascii="Arial" w:hAnsi="Arial" w:cs="Arial"/>
          <w:color w:val="000000"/>
          <w:sz w:val="22"/>
          <w:szCs w:val="22"/>
        </w:rPr>
        <w:t>a ocorra antes do prazo estabele</w:t>
      </w:r>
      <w:r w:rsidRPr="004C61C4">
        <w:rPr>
          <w:rFonts w:ascii="Arial" w:hAnsi="Arial" w:cs="Arial"/>
          <w:color w:val="000000"/>
          <w:sz w:val="22"/>
          <w:szCs w:val="22"/>
        </w:rPr>
        <w:t>cido no “caput” desta clausula.</w:t>
      </w:r>
    </w:p>
    <w:p w:rsidR="008927B8" w:rsidRPr="004C61C4" w:rsidRDefault="008927B8" w:rsidP="008927B8">
      <w:pPr>
        <w:spacing w:line="276" w:lineRule="auto"/>
        <w:jc w:val="both"/>
        <w:rPr>
          <w:rFonts w:ascii="Arial" w:hAnsi="Arial" w:cs="Arial"/>
          <w:sz w:val="22"/>
          <w:szCs w:val="22"/>
        </w:rPr>
      </w:pPr>
      <w:r w:rsidRPr="004C61C4">
        <w:rPr>
          <w:rFonts w:ascii="Arial" w:hAnsi="Arial" w:cs="Arial"/>
          <w:sz w:val="22"/>
          <w:szCs w:val="22"/>
        </w:rPr>
        <w:t xml:space="preserve"> </w:t>
      </w:r>
    </w:p>
    <w:p w:rsidR="008927B8" w:rsidRPr="004C61C4" w:rsidRDefault="008927B8" w:rsidP="008927B8">
      <w:pPr>
        <w:spacing w:line="276" w:lineRule="auto"/>
        <w:jc w:val="both"/>
        <w:rPr>
          <w:rFonts w:ascii="Arial" w:hAnsi="Arial" w:cs="Arial"/>
          <w:b/>
          <w:sz w:val="22"/>
          <w:szCs w:val="22"/>
        </w:rPr>
      </w:pPr>
      <w:r w:rsidRPr="004C61C4">
        <w:rPr>
          <w:rFonts w:ascii="Arial" w:hAnsi="Arial" w:cs="Arial"/>
          <w:sz w:val="22"/>
          <w:szCs w:val="22"/>
        </w:rPr>
        <w:tab/>
      </w:r>
      <w:r w:rsidRPr="004C61C4">
        <w:rPr>
          <w:rFonts w:ascii="Arial" w:hAnsi="Arial" w:cs="Arial"/>
          <w:b/>
          <w:sz w:val="22"/>
          <w:szCs w:val="22"/>
        </w:rPr>
        <w:t xml:space="preserve">Parágrafo Primeiro: </w:t>
      </w:r>
    </w:p>
    <w:p w:rsidR="008927B8" w:rsidRPr="004C61C4" w:rsidRDefault="008927B8" w:rsidP="008927B8">
      <w:pPr>
        <w:spacing w:line="276" w:lineRule="auto"/>
        <w:jc w:val="both"/>
        <w:rPr>
          <w:rFonts w:ascii="Arial" w:hAnsi="Arial" w:cs="Arial"/>
          <w:sz w:val="22"/>
          <w:szCs w:val="22"/>
        </w:rPr>
      </w:pPr>
      <w:r w:rsidRPr="004C61C4">
        <w:rPr>
          <w:rFonts w:ascii="Arial" w:hAnsi="Arial" w:cs="Arial"/>
          <w:sz w:val="22"/>
          <w:szCs w:val="22"/>
        </w:rPr>
        <w:lastRenderedPageBreak/>
        <w:t xml:space="preserve">Os serviços deverão ser iniciados imediatamente após a assinatura deste instrumento. </w:t>
      </w:r>
    </w:p>
    <w:p w:rsidR="008927B8" w:rsidRPr="004C61C4" w:rsidRDefault="008927B8" w:rsidP="008927B8">
      <w:pPr>
        <w:spacing w:line="276" w:lineRule="auto"/>
        <w:jc w:val="both"/>
        <w:rPr>
          <w:rFonts w:ascii="Arial" w:hAnsi="Arial" w:cs="Arial"/>
          <w:sz w:val="22"/>
          <w:szCs w:val="22"/>
        </w:rPr>
      </w:pPr>
    </w:p>
    <w:p w:rsidR="008927B8" w:rsidRPr="004C61C4" w:rsidRDefault="008927B8" w:rsidP="008927B8">
      <w:pPr>
        <w:spacing w:line="276" w:lineRule="auto"/>
        <w:ind w:firstLine="708"/>
        <w:jc w:val="both"/>
        <w:rPr>
          <w:rFonts w:ascii="Arial" w:hAnsi="Arial" w:cs="Arial"/>
          <w:sz w:val="22"/>
          <w:szCs w:val="22"/>
        </w:rPr>
      </w:pPr>
      <w:r w:rsidRPr="004C61C4">
        <w:rPr>
          <w:rFonts w:ascii="Arial" w:hAnsi="Arial" w:cs="Arial"/>
          <w:b/>
          <w:sz w:val="22"/>
          <w:szCs w:val="22"/>
        </w:rPr>
        <w:t>Parágrafo Segundo:</w:t>
      </w:r>
      <w:r w:rsidRPr="004C61C4">
        <w:rPr>
          <w:rFonts w:ascii="Arial" w:hAnsi="Arial" w:cs="Arial"/>
          <w:sz w:val="22"/>
          <w:szCs w:val="22"/>
        </w:rPr>
        <w:t xml:space="preserve"> </w:t>
      </w:r>
    </w:p>
    <w:p w:rsidR="008927B8" w:rsidRPr="004C61C4" w:rsidRDefault="008927B8" w:rsidP="008927B8">
      <w:pPr>
        <w:spacing w:line="276" w:lineRule="auto"/>
        <w:ind w:firstLine="708"/>
        <w:jc w:val="both"/>
        <w:rPr>
          <w:rFonts w:ascii="Arial" w:hAnsi="Arial" w:cs="Arial"/>
          <w:sz w:val="22"/>
          <w:szCs w:val="22"/>
        </w:rPr>
      </w:pPr>
      <w:r>
        <w:rPr>
          <w:rFonts w:ascii="Arial" w:hAnsi="Arial" w:cs="Arial"/>
          <w:sz w:val="22"/>
          <w:szCs w:val="22"/>
        </w:rPr>
        <w:t xml:space="preserve">A vigência </w:t>
      </w:r>
      <w:r w:rsidRPr="004C61C4">
        <w:rPr>
          <w:rFonts w:ascii="Arial" w:hAnsi="Arial" w:cs="Arial"/>
          <w:sz w:val="22"/>
          <w:szCs w:val="22"/>
        </w:rPr>
        <w:t xml:space="preserve">acima constante poderá ser prorrogada, com base no disposto no Artigo 57, II da Lei n.º 8.666/93 e alterações posteriores. </w:t>
      </w:r>
    </w:p>
    <w:p w:rsidR="008927B8" w:rsidRPr="004C61C4" w:rsidRDefault="008927B8" w:rsidP="008927B8">
      <w:pPr>
        <w:spacing w:line="276" w:lineRule="auto"/>
        <w:ind w:firstLine="708"/>
        <w:jc w:val="both"/>
        <w:rPr>
          <w:rFonts w:ascii="Arial" w:hAnsi="Arial" w:cs="Arial"/>
          <w:sz w:val="22"/>
          <w:szCs w:val="22"/>
        </w:rPr>
      </w:pPr>
    </w:p>
    <w:p w:rsidR="008927B8" w:rsidRPr="004C61C4" w:rsidRDefault="008927B8" w:rsidP="008927B8">
      <w:pPr>
        <w:spacing w:line="276" w:lineRule="auto"/>
        <w:ind w:firstLine="708"/>
        <w:jc w:val="both"/>
        <w:rPr>
          <w:rFonts w:ascii="Arial" w:hAnsi="Arial" w:cs="Arial"/>
          <w:b/>
          <w:sz w:val="22"/>
          <w:szCs w:val="22"/>
        </w:rPr>
      </w:pPr>
      <w:r w:rsidRPr="004C61C4">
        <w:rPr>
          <w:rFonts w:ascii="Arial" w:hAnsi="Arial" w:cs="Arial"/>
          <w:b/>
          <w:sz w:val="22"/>
          <w:szCs w:val="22"/>
        </w:rPr>
        <w:t>Cláusula Quarta: Da Execução do Objeto</w:t>
      </w:r>
    </w:p>
    <w:p w:rsidR="008927B8" w:rsidRPr="004C61C4" w:rsidRDefault="008927B8" w:rsidP="008927B8">
      <w:pPr>
        <w:spacing w:line="276" w:lineRule="auto"/>
        <w:ind w:firstLine="708"/>
        <w:jc w:val="both"/>
        <w:rPr>
          <w:rFonts w:ascii="Arial" w:hAnsi="Arial" w:cs="Arial"/>
          <w:sz w:val="22"/>
          <w:szCs w:val="22"/>
        </w:rPr>
      </w:pPr>
      <w:r w:rsidRPr="004C61C4">
        <w:rPr>
          <w:rFonts w:ascii="Arial" w:hAnsi="Arial" w:cs="Arial"/>
          <w:b/>
          <w:sz w:val="22"/>
          <w:szCs w:val="22"/>
        </w:rPr>
        <w:t xml:space="preserve"> </w:t>
      </w:r>
      <w:r w:rsidRPr="004C61C4">
        <w:rPr>
          <w:rFonts w:ascii="Arial" w:hAnsi="Arial" w:cs="Arial"/>
          <w:sz w:val="22"/>
          <w:szCs w:val="22"/>
        </w:rPr>
        <w:t xml:space="preserve">O proponente vencedor ficará obrigado a prestar serviços constantes no objeto desta Licitação, após a homologação e adjudicação desta Licitação, e iniciar os serviços imediatamente após a assinatura do contrato. </w:t>
      </w:r>
    </w:p>
    <w:p w:rsidR="008927B8" w:rsidRPr="004C61C4" w:rsidRDefault="008927B8" w:rsidP="008927B8">
      <w:pPr>
        <w:spacing w:line="276" w:lineRule="auto"/>
        <w:jc w:val="both"/>
        <w:rPr>
          <w:rFonts w:ascii="Arial" w:hAnsi="Arial" w:cs="Arial"/>
          <w:sz w:val="22"/>
          <w:szCs w:val="22"/>
        </w:rPr>
      </w:pPr>
      <w:r w:rsidRPr="004C61C4">
        <w:rPr>
          <w:rFonts w:ascii="Arial" w:hAnsi="Arial" w:cs="Arial"/>
          <w:sz w:val="22"/>
          <w:szCs w:val="22"/>
        </w:rPr>
        <w:tab/>
        <w:t xml:space="preserve">É de total responsabilidade do licitante todas as despesas com a realização do objeto ora licitado, bem como com taxas, encargos de qualquer natureza e quaisquer despesas administrativas incidentes no preço apresentado na licitação. </w:t>
      </w:r>
    </w:p>
    <w:p w:rsidR="008927B8" w:rsidRPr="004C61C4" w:rsidRDefault="008927B8" w:rsidP="008927B8">
      <w:pPr>
        <w:pStyle w:val="Ttulo7"/>
        <w:spacing w:line="276" w:lineRule="auto"/>
        <w:ind w:firstLine="708"/>
        <w:jc w:val="both"/>
        <w:rPr>
          <w:rFonts w:ascii="Arial" w:hAnsi="Arial" w:cs="Arial"/>
          <w:b/>
          <w:sz w:val="22"/>
          <w:szCs w:val="22"/>
        </w:rPr>
      </w:pPr>
      <w:r w:rsidRPr="004C61C4">
        <w:rPr>
          <w:rFonts w:ascii="Arial" w:hAnsi="Arial" w:cs="Arial"/>
          <w:b/>
          <w:sz w:val="22"/>
          <w:szCs w:val="22"/>
        </w:rPr>
        <w:t>Clausula Quinta: Das Condições de Pagamento</w:t>
      </w:r>
    </w:p>
    <w:p w:rsidR="008927B8" w:rsidRPr="004C61C4" w:rsidRDefault="008927B8" w:rsidP="008927B8">
      <w:pPr>
        <w:autoSpaceDE w:val="0"/>
        <w:autoSpaceDN w:val="0"/>
        <w:adjustRightInd w:val="0"/>
        <w:spacing w:line="276" w:lineRule="auto"/>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t xml:space="preserve">O pagamento será realizado </w:t>
      </w:r>
      <w:r w:rsidRPr="004C61C4">
        <w:rPr>
          <w:rFonts w:ascii="Arial" w:hAnsi="Arial" w:cs="Arial"/>
          <w:sz w:val="22"/>
          <w:szCs w:val="22"/>
        </w:rPr>
        <w:t>mediante atestado de Recebimento e Aprovação emitido pela Secretaria Municipal de Saúde, juntamente com a Nota Fiscal Fatura ou Nota Fiscal a</w:t>
      </w:r>
      <w:r w:rsidRPr="000E79C1">
        <w:rPr>
          <w:rFonts w:ascii="Arial" w:hAnsi="Arial" w:cs="Arial"/>
          <w:sz w:val="22"/>
          <w:szCs w:val="22"/>
        </w:rPr>
        <w:t xml:space="preserve"> </w:t>
      </w:r>
      <w:r>
        <w:rPr>
          <w:rFonts w:ascii="Arial" w:hAnsi="Arial" w:cs="Arial"/>
          <w:sz w:val="22"/>
          <w:szCs w:val="22"/>
        </w:rPr>
        <w:t xml:space="preserve">acompanhada das </w:t>
      </w:r>
      <w:r w:rsidRPr="00302C4A">
        <w:rPr>
          <w:rFonts w:ascii="Arial" w:hAnsi="Arial" w:cs="Arial"/>
          <w:sz w:val="22"/>
          <w:szCs w:val="22"/>
        </w:rPr>
        <w:t>Certidões Negativas de Regularidade Fiscal Unificada RFB/PGFN e FGTS</w:t>
      </w:r>
      <w:r>
        <w:rPr>
          <w:rFonts w:ascii="Arial" w:hAnsi="Arial" w:cs="Arial"/>
          <w:sz w:val="22"/>
          <w:szCs w:val="22"/>
        </w:rPr>
        <w:t>.</w:t>
      </w:r>
    </w:p>
    <w:p w:rsidR="008927B8" w:rsidRPr="004C61C4" w:rsidRDefault="008927B8" w:rsidP="008927B8">
      <w:pPr>
        <w:autoSpaceDE w:val="0"/>
        <w:autoSpaceDN w:val="0"/>
        <w:adjustRightInd w:val="0"/>
        <w:spacing w:line="276" w:lineRule="auto"/>
        <w:jc w:val="both"/>
        <w:rPr>
          <w:rFonts w:ascii="Arial" w:hAnsi="Arial" w:cs="Arial"/>
          <w:sz w:val="22"/>
          <w:szCs w:val="22"/>
          <w:u w:val="single"/>
        </w:rPr>
      </w:pPr>
      <w:r w:rsidRPr="004C61C4">
        <w:rPr>
          <w:rFonts w:ascii="Arial" w:hAnsi="Arial" w:cs="Arial"/>
          <w:sz w:val="22"/>
          <w:szCs w:val="22"/>
          <w:u w:val="single"/>
        </w:rPr>
        <w:t>A descr</w:t>
      </w:r>
      <w:r>
        <w:rPr>
          <w:rFonts w:ascii="Arial" w:hAnsi="Arial" w:cs="Arial"/>
          <w:sz w:val="22"/>
          <w:szCs w:val="22"/>
          <w:u w:val="single"/>
        </w:rPr>
        <w:t xml:space="preserve">ição do produto na Nota Fiscal, </w:t>
      </w:r>
      <w:r w:rsidRPr="004C61C4">
        <w:rPr>
          <w:rFonts w:ascii="Arial" w:hAnsi="Arial" w:cs="Arial"/>
          <w:sz w:val="22"/>
          <w:szCs w:val="22"/>
          <w:u w:val="single"/>
        </w:rPr>
        <w:t xml:space="preserve">deverá obrigatoriamente, ser precedida da descrição constante na proposta de preços. </w:t>
      </w:r>
    </w:p>
    <w:p w:rsidR="008927B8" w:rsidRPr="004C61C4" w:rsidRDefault="008927B8" w:rsidP="008927B8">
      <w:pPr>
        <w:spacing w:line="276" w:lineRule="auto"/>
        <w:jc w:val="both"/>
        <w:rPr>
          <w:rFonts w:ascii="Arial" w:hAnsi="Arial" w:cs="Arial"/>
          <w:sz w:val="22"/>
          <w:szCs w:val="22"/>
        </w:rPr>
      </w:pPr>
    </w:p>
    <w:p w:rsidR="008927B8" w:rsidRPr="004C61C4" w:rsidRDefault="008927B8" w:rsidP="008927B8">
      <w:pPr>
        <w:spacing w:line="276" w:lineRule="auto"/>
        <w:ind w:firstLine="708"/>
        <w:jc w:val="both"/>
        <w:rPr>
          <w:rFonts w:ascii="Arial" w:hAnsi="Arial" w:cs="Arial"/>
          <w:sz w:val="22"/>
          <w:szCs w:val="22"/>
        </w:rPr>
      </w:pPr>
      <w:r w:rsidRPr="004C61C4">
        <w:rPr>
          <w:rFonts w:ascii="Arial" w:hAnsi="Arial" w:cs="Arial"/>
          <w:sz w:val="22"/>
          <w:szCs w:val="22"/>
        </w:rPr>
        <w:t>Em caso de não cumprimento pelo(a) contratado(a) de disposição contratual, os pagamentos poderão ficar retidos até posterior solução, sem prejuízo de quaisquer outras disposições contratuais.</w:t>
      </w:r>
    </w:p>
    <w:p w:rsidR="008927B8" w:rsidRPr="004C61C4" w:rsidRDefault="008927B8" w:rsidP="008927B8">
      <w:pPr>
        <w:spacing w:line="276" w:lineRule="auto"/>
        <w:ind w:firstLine="708"/>
        <w:jc w:val="both"/>
        <w:rPr>
          <w:rFonts w:ascii="Arial" w:hAnsi="Arial" w:cs="Arial"/>
          <w:iCs/>
          <w:sz w:val="22"/>
          <w:szCs w:val="22"/>
        </w:rPr>
      </w:pPr>
    </w:p>
    <w:p w:rsidR="008927B8" w:rsidRPr="004C61C4" w:rsidRDefault="008927B8" w:rsidP="008927B8">
      <w:pPr>
        <w:pStyle w:val="Corpodetexto3"/>
        <w:spacing w:line="276" w:lineRule="auto"/>
        <w:jc w:val="both"/>
        <w:rPr>
          <w:rFonts w:ascii="Arial" w:hAnsi="Arial" w:cs="Arial"/>
          <w:b/>
          <w:sz w:val="22"/>
          <w:szCs w:val="22"/>
        </w:rPr>
      </w:pPr>
      <w:r w:rsidRPr="004C61C4">
        <w:rPr>
          <w:rFonts w:ascii="Arial" w:hAnsi="Arial" w:cs="Arial"/>
          <w:sz w:val="22"/>
          <w:szCs w:val="22"/>
        </w:rPr>
        <w:t xml:space="preserve"> </w:t>
      </w:r>
      <w:r w:rsidRPr="004C61C4">
        <w:rPr>
          <w:rFonts w:ascii="Arial" w:hAnsi="Arial" w:cs="Arial"/>
          <w:sz w:val="22"/>
          <w:szCs w:val="22"/>
        </w:rPr>
        <w:tab/>
      </w:r>
      <w:r w:rsidRPr="004C61C4">
        <w:rPr>
          <w:rFonts w:ascii="Arial" w:hAnsi="Arial" w:cs="Arial"/>
          <w:b/>
          <w:sz w:val="22"/>
          <w:szCs w:val="22"/>
        </w:rPr>
        <w:t xml:space="preserve">Clausula Sexta: Rescisão do Contrato </w:t>
      </w:r>
    </w:p>
    <w:p w:rsidR="008927B8" w:rsidRPr="004C61C4" w:rsidRDefault="008927B8" w:rsidP="008927B8">
      <w:pPr>
        <w:pStyle w:val="Corpodetexto3"/>
        <w:spacing w:line="276" w:lineRule="auto"/>
        <w:jc w:val="both"/>
        <w:rPr>
          <w:rFonts w:ascii="Arial" w:hAnsi="Arial" w:cs="Arial"/>
          <w:sz w:val="22"/>
          <w:szCs w:val="22"/>
        </w:rPr>
      </w:pPr>
      <w:r w:rsidRPr="004C61C4">
        <w:rPr>
          <w:rFonts w:ascii="Arial" w:hAnsi="Arial" w:cs="Arial"/>
          <w:sz w:val="22"/>
          <w:szCs w:val="22"/>
        </w:rPr>
        <w:t xml:space="preserve"> </w:t>
      </w:r>
      <w:r w:rsidRPr="004C61C4">
        <w:rPr>
          <w:rFonts w:ascii="Arial" w:hAnsi="Arial" w:cs="Arial"/>
          <w:sz w:val="22"/>
          <w:szCs w:val="22"/>
        </w:rPr>
        <w:tab/>
        <w:t>O presente contrato sem prej</w:t>
      </w:r>
      <w:r>
        <w:rPr>
          <w:rFonts w:ascii="Arial" w:hAnsi="Arial" w:cs="Arial"/>
          <w:sz w:val="22"/>
          <w:szCs w:val="22"/>
        </w:rPr>
        <w:t xml:space="preserve">uízo das penalidades previstas, </w:t>
      </w:r>
      <w:r w:rsidRPr="004C61C4">
        <w:rPr>
          <w:rFonts w:ascii="Arial" w:hAnsi="Arial" w:cs="Arial"/>
          <w:sz w:val="22"/>
          <w:szCs w:val="22"/>
        </w:rPr>
        <w:t xml:space="preserve">poderá ser rescindido sempre que ocorrer qualquer um dos motivos enumerados no artigo 78 da Lei Federal nº 8.666/93, e se processará na forma do disposto nos artigos 79 e 80 do mesmo diploma legal. </w:t>
      </w:r>
    </w:p>
    <w:p w:rsidR="008927B8" w:rsidRPr="004C61C4" w:rsidRDefault="008927B8" w:rsidP="008927B8">
      <w:pPr>
        <w:pStyle w:val="Ttulo3"/>
        <w:spacing w:line="276" w:lineRule="auto"/>
        <w:jc w:val="both"/>
        <w:rPr>
          <w:rFonts w:cs="Arial"/>
          <w:sz w:val="22"/>
          <w:szCs w:val="22"/>
        </w:rPr>
      </w:pPr>
    </w:p>
    <w:p w:rsidR="008927B8" w:rsidRPr="004C61C4" w:rsidRDefault="008927B8" w:rsidP="008927B8">
      <w:pPr>
        <w:pStyle w:val="Ttulo3"/>
        <w:spacing w:line="276" w:lineRule="auto"/>
        <w:jc w:val="both"/>
        <w:rPr>
          <w:rFonts w:cs="Arial"/>
          <w:i w:val="0"/>
          <w:sz w:val="22"/>
          <w:szCs w:val="22"/>
        </w:rPr>
      </w:pPr>
      <w:r>
        <w:rPr>
          <w:rFonts w:cs="Arial"/>
          <w:i w:val="0"/>
          <w:sz w:val="22"/>
          <w:szCs w:val="22"/>
        </w:rPr>
        <w:t>Clausula Sétima</w:t>
      </w:r>
      <w:r w:rsidRPr="004C61C4">
        <w:rPr>
          <w:rFonts w:cs="Arial"/>
          <w:i w:val="0"/>
          <w:sz w:val="22"/>
          <w:szCs w:val="22"/>
        </w:rPr>
        <w:t>: Penalidades</w:t>
      </w:r>
    </w:p>
    <w:p w:rsidR="008927B8" w:rsidRPr="004C61C4" w:rsidRDefault="008927B8" w:rsidP="008927B8">
      <w:pPr>
        <w:spacing w:line="276" w:lineRule="auto"/>
        <w:ind w:firstLine="708"/>
        <w:jc w:val="both"/>
        <w:rPr>
          <w:rFonts w:ascii="Arial" w:hAnsi="Arial" w:cs="Arial"/>
          <w:sz w:val="22"/>
          <w:szCs w:val="22"/>
        </w:rPr>
      </w:pPr>
      <w:r w:rsidRPr="004C61C4">
        <w:rPr>
          <w:rFonts w:ascii="Arial" w:hAnsi="Arial" w:cs="Arial"/>
          <w:sz w:val="22"/>
          <w:szCs w:val="22"/>
        </w:rPr>
        <w:t>Ao contratado total ou parcialmente inadimplente, serão aplicadas as sanções legais, previstas nos Artigos 86 e 87 da Lei 8.666/93, a saber:</w:t>
      </w:r>
    </w:p>
    <w:p w:rsidR="008927B8" w:rsidRPr="004C61C4" w:rsidRDefault="008927B8" w:rsidP="008927B8">
      <w:pPr>
        <w:spacing w:line="276" w:lineRule="auto"/>
        <w:ind w:left="426" w:firstLine="708"/>
        <w:jc w:val="both"/>
        <w:rPr>
          <w:rFonts w:ascii="Arial" w:hAnsi="Arial" w:cs="Arial"/>
          <w:sz w:val="22"/>
          <w:szCs w:val="22"/>
        </w:rPr>
      </w:pPr>
      <w:r w:rsidRPr="004C61C4">
        <w:rPr>
          <w:rFonts w:ascii="Arial" w:hAnsi="Arial" w:cs="Arial"/>
          <w:sz w:val="22"/>
          <w:szCs w:val="22"/>
        </w:rPr>
        <w:t>I -  Advertência;</w:t>
      </w:r>
    </w:p>
    <w:p w:rsidR="008927B8" w:rsidRPr="004C61C4" w:rsidRDefault="008927B8" w:rsidP="008927B8">
      <w:pPr>
        <w:pStyle w:val="Ttulo3"/>
        <w:spacing w:line="276" w:lineRule="auto"/>
        <w:ind w:left="426" w:firstLine="708"/>
        <w:jc w:val="both"/>
        <w:rPr>
          <w:rFonts w:cs="Arial"/>
          <w:b w:val="0"/>
          <w:i w:val="0"/>
          <w:sz w:val="22"/>
          <w:szCs w:val="22"/>
        </w:rPr>
      </w:pPr>
      <w:r w:rsidRPr="004C61C4">
        <w:rPr>
          <w:rFonts w:cs="Arial"/>
          <w:b w:val="0"/>
          <w:i w:val="0"/>
          <w:sz w:val="22"/>
          <w:szCs w:val="22"/>
        </w:rPr>
        <w:t xml:space="preserve">II - Multa contratual de 10% (dez por cento) sobre o valor do Contrato, que </w:t>
      </w:r>
      <w:r>
        <w:rPr>
          <w:rFonts w:cs="Arial"/>
          <w:b w:val="0"/>
          <w:i w:val="0"/>
          <w:sz w:val="22"/>
          <w:szCs w:val="22"/>
        </w:rPr>
        <w:t xml:space="preserve">          </w:t>
      </w:r>
      <w:r w:rsidRPr="004C61C4">
        <w:rPr>
          <w:rFonts w:cs="Arial"/>
          <w:b w:val="0"/>
          <w:i w:val="0"/>
          <w:sz w:val="22"/>
          <w:szCs w:val="22"/>
        </w:rPr>
        <w:t xml:space="preserve">será aplicada na hipótese de inexecução total ou parcial das obrigações assumidas </w:t>
      </w:r>
      <w:r w:rsidRPr="004C61C4">
        <w:rPr>
          <w:rFonts w:cs="Arial"/>
          <w:b w:val="0"/>
          <w:i w:val="0"/>
          <w:sz w:val="22"/>
          <w:szCs w:val="22"/>
        </w:rPr>
        <w:lastRenderedPageBreak/>
        <w:t xml:space="preserve">pela(s) contratada(s), sem prejuízo de outras penalidades prevista pela Lei n.º 8.666/93 e demais legislações pertinentes </w:t>
      </w:r>
      <w:proofErr w:type="spellStart"/>
      <w:r w:rsidRPr="004C61C4">
        <w:rPr>
          <w:rFonts w:cs="Arial"/>
          <w:b w:val="0"/>
          <w:i w:val="0"/>
          <w:sz w:val="22"/>
          <w:szCs w:val="22"/>
        </w:rPr>
        <w:t>á</w:t>
      </w:r>
      <w:proofErr w:type="spellEnd"/>
      <w:r w:rsidRPr="004C61C4">
        <w:rPr>
          <w:rFonts w:cs="Arial"/>
          <w:b w:val="0"/>
          <w:i w:val="0"/>
          <w:sz w:val="22"/>
          <w:szCs w:val="22"/>
        </w:rPr>
        <w:t xml:space="preserve"> matéria. </w:t>
      </w:r>
    </w:p>
    <w:p w:rsidR="008927B8" w:rsidRPr="004C61C4" w:rsidRDefault="008927B8" w:rsidP="008927B8">
      <w:pPr>
        <w:pStyle w:val="Ttulo3"/>
        <w:spacing w:line="276" w:lineRule="auto"/>
        <w:ind w:firstLine="426"/>
        <w:jc w:val="both"/>
        <w:rPr>
          <w:rFonts w:cs="Arial"/>
          <w:b w:val="0"/>
          <w:i w:val="0"/>
          <w:sz w:val="22"/>
          <w:szCs w:val="22"/>
        </w:rPr>
      </w:pPr>
      <w:r w:rsidRPr="004C61C4">
        <w:rPr>
          <w:rFonts w:cs="Arial"/>
          <w:b w:val="0"/>
          <w:i w:val="0"/>
          <w:sz w:val="22"/>
          <w:szCs w:val="22"/>
        </w:rPr>
        <w:t>III - Suspensão do direito de licitar e contratar junto a Prefeitura, pelo prazo de até 02(dois) anos, na ocorrência da rescisão de pleno direito do contrato pela falência do Contratado, ou da rescisão administr</w:t>
      </w:r>
      <w:r>
        <w:rPr>
          <w:rFonts w:cs="Arial"/>
          <w:b w:val="0"/>
          <w:i w:val="0"/>
          <w:sz w:val="22"/>
          <w:szCs w:val="22"/>
        </w:rPr>
        <w:t xml:space="preserve">ativa do Contrato por culpa do </w:t>
      </w:r>
      <w:r w:rsidRPr="004C61C4">
        <w:rPr>
          <w:rFonts w:cs="Arial"/>
          <w:b w:val="0"/>
          <w:i w:val="0"/>
          <w:sz w:val="22"/>
          <w:szCs w:val="22"/>
        </w:rPr>
        <w:t>mesmo.</w:t>
      </w:r>
    </w:p>
    <w:p w:rsidR="008927B8" w:rsidRPr="004C61C4" w:rsidRDefault="008927B8" w:rsidP="008927B8">
      <w:pPr>
        <w:pStyle w:val="Ttulo3"/>
        <w:spacing w:line="276" w:lineRule="auto"/>
        <w:ind w:firstLine="426"/>
        <w:jc w:val="both"/>
        <w:rPr>
          <w:rFonts w:cs="Arial"/>
          <w:b w:val="0"/>
          <w:i w:val="0"/>
          <w:sz w:val="22"/>
          <w:szCs w:val="22"/>
        </w:rPr>
      </w:pPr>
      <w:r w:rsidRPr="004C61C4">
        <w:rPr>
          <w:rFonts w:cs="Arial"/>
          <w:b w:val="0"/>
          <w:i w:val="0"/>
          <w:sz w:val="22"/>
          <w:szCs w:val="22"/>
        </w:rPr>
        <w:t xml:space="preserve">IV - Declaração de </w:t>
      </w:r>
      <w:proofErr w:type="spellStart"/>
      <w:r w:rsidRPr="004C61C4">
        <w:rPr>
          <w:rFonts w:cs="Arial"/>
          <w:b w:val="0"/>
          <w:i w:val="0"/>
          <w:sz w:val="22"/>
          <w:szCs w:val="22"/>
        </w:rPr>
        <w:t>Inidoniedade</w:t>
      </w:r>
      <w:proofErr w:type="spellEnd"/>
      <w:r w:rsidRPr="004C61C4">
        <w:rPr>
          <w:rFonts w:cs="Arial"/>
          <w:b w:val="0"/>
          <w:i w:val="0"/>
          <w:sz w:val="22"/>
          <w:szCs w:val="22"/>
        </w:rPr>
        <w:t xml:space="preserve"> para licitar e contratar junto a Prefeitura na ocorrência de rescisão de pleno direito do Contrato de falência do contratado ou da rescisão administrativa do contrato por culpa do mesmo quando a natureza e as características da infração se revistam a juízo da Prefeitura, do caráter de especial gravidade, ou ainda, nos casos em que fatos e penalidades anteriores ou</w:t>
      </w:r>
      <w:r>
        <w:rPr>
          <w:rFonts w:cs="Arial"/>
          <w:b w:val="0"/>
          <w:i w:val="0"/>
          <w:sz w:val="22"/>
          <w:szCs w:val="22"/>
        </w:rPr>
        <w:t xml:space="preserve"> </w:t>
      </w:r>
      <w:r w:rsidRPr="004C61C4">
        <w:rPr>
          <w:rFonts w:cs="Arial"/>
          <w:b w:val="0"/>
          <w:i w:val="0"/>
          <w:sz w:val="22"/>
          <w:szCs w:val="22"/>
        </w:rPr>
        <w:t xml:space="preserve">da reincidência a indiquem para o resguardo do interesse do Serviço Público. </w:t>
      </w:r>
    </w:p>
    <w:p w:rsidR="008927B8" w:rsidRPr="004C61C4" w:rsidRDefault="008927B8" w:rsidP="008927B8">
      <w:pPr>
        <w:pStyle w:val="Ttulo7"/>
        <w:spacing w:line="276" w:lineRule="auto"/>
        <w:jc w:val="both"/>
        <w:rPr>
          <w:rFonts w:ascii="Arial" w:hAnsi="Arial" w:cs="Arial"/>
          <w:b/>
          <w:sz w:val="22"/>
          <w:szCs w:val="22"/>
        </w:rPr>
      </w:pPr>
      <w:r w:rsidRPr="004C61C4">
        <w:rPr>
          <w:rFonts w:ascii="Arial" w:hAnsi="Arial" w:cs="Arial"/>
          <w:sz w:val="22"/>
          <w:szCs w:val="22"/>
        </w:rPr>
        <w:t xml:space="preserve"> </w:t>
      </w:r>
      <w:r w:rsidRPr="004C61C4">
        <w:rPr>
          <w:rFonts w:ascii="Arial" w:hAnsi="Arial" w:cs="Arial"/>
          <w:sz w:val="22"/>
          <w:szCs w:val="22"/>
        </w:rPr>
        <w:tab/>
      </w:r>
      <w:r w:rsidRPr="004C61C4">
        <w:rPr>
          <w:rFonts w:ascii="Arial" w:hAnsi="Arial" w:cs="Arial"/>
          <w:b/>
          <w:sz w:val="22"/>
          <w:szCs w:val="22"/>
        </w:rPr>
        <w:t>Clausula Oitava: Dos Casos Omissos</w:t>
      </w:r>
    </w:p>
    <w:p w:rsidR="008927B8" w:rsidRPr="004C61C4" w:rsidRDefault="008927B8" w:rsidP="008927B8">
      <w:pPr>
        <w:spacing w:line="276" w:lineRule="auto"/>
        <w:jc w:val="both"/>
        <w:rPr>
          <w:rFonts w:ascii="Arial" w:hAnsi="Arial" w:cs="Arial"/>
          <w:sz w:val="22"/>
          <w:szCs w:val="22"/>
        </w:rPr>
      </w:pPr>
      <w:r w:rsidRPr="004C61C4">
        <w:rPr>
          <w:rFonts w:ascii="Arial" w:hAnsi="Arial" w:cs="Arial"/>
          <w:sz w:val="22"/>
          <w:szCs w:val="22"/>
        </w:rPr>
        <w:t xml:space="preserve"> </w:t>
      </w:r>
      <w:r w:rsidRPr="004C61C4">
        <w:rPr>
          <w:rFonts w:ascii="Arial" w:hAnsi="Arial" w:cs="Arial"/>
          <w:sz w:val="22"/>
          <w:szCs w:val="22"/>
        </w:rPr>
        <w:tab/>
        <w:t xml:space="preserve">Os casos omissos neste contrato serão regulamentados na forma estabelecida pelo Código Civil Brasileiro, Leis e Decretos em vigor. </w:t>
      </w:r>
    </w:p>
    <w:p w:rsidR="008927B8" w:rsidRPr="004C61C4" w:rsidRDefault="008927B8" w:rsidP="008927B8">
      <w:pPr>
        <w:spacing w:line="276" w:lineRule="auto"/>
        <w:jc w:val="both"/>
        <w:rPr>
          <w:rFonts w:ascii="Arial" w:hAnsi="Arial" w:cs="Arial"/>
          <w:b/>
          <w:sz w:val="22"/>
          <w:szCs w:val="22"/>
        </w:rPr>
      </w:pPr>
    </w:p>
    <w:p w:rsidR="008927B8" w:rsidRPr="004C61C4" w:rsidRDefault="008927B8" w:rsidP="008927B8">
      <w:pPr>
        <w:spacing w:line="276" w:lineRule="auto"/>
        <w:jc w:val="both"/>
        <w:rPr>
          <w:rFonts w:ascii="Arial" w:hAnsi="Arial" w:cs="Arial"/>
          <w:sz w:val="22"/>
          <w:szCs w:val="22"/>
        </w:rPr>
      </w:pPr>
      <w:r w:rsidRPr="004C61C4">
        <w:rPr>
          <w:rFonts w:ascii="Arial" w:hAnsi="Arial" w:cs="Arial"/>
          <w:b/>
          <w:sz w:val="22"/>
          <w:szCs w:val="22"/>
        </w:rPr>
        <w:t xml:space="preserve"> </w:t>
      </w:r>
      <w:r w:rsidRPr="004C61C4">
        <w:rPr>
          <w:rFonts w:ascii="Arial" w:hAnsi="Arial" w:cs="Arial"/>
          <w:b/>
          <w:sz w:val="22"/>
          <w:szCs w:val="22"/>
        </w:rPr>
        <w:tab/>
        <w:t>Cláusula Nona: Das Fontes de Recursos</w:t>
      </w:r>
      <w:r w:rsidRPr="004C61C4">
        <w:rPr>
          <w:rFonts w:ascii="Arial" w:hAnsi="Arial" w:cs="Arial"/>
          <w:sz w:val="22"/>
          <w:szCs w:val="22"/>
        </w:rPr>
        <w:t xml:space="preserve">. </w:t>
      </w:r>
    </w:p>
    <w:p w:rsidR="008927B8" w:rsidRPr="004C61C4" w:rsidRDefault="008927B8" w:rsidP="008927B8">
      <w:pPr>
        <w:pStyle w:val="Corpodetexto2"/>
        <w:spacing w:line="276" w:lineRule="auto"/>
        <w:rPr>
          <w:rFonts w:cs="Arial"/>
          <w:szCs w:val="22"/>
        </w:rPr>
      </w:pPr>
      <w:r w:rsidRPr="004C61C4">
        <w:rPr>
          <w:rFonts w:cs="Arial"/>
          <w:szCs w:val="22"/>
        </w:rPr>
        <w:t xml:space="preserve"> </w:t>
      </w:r>
      <w:r w:rsidRPr="004C61C4">
        <w:rPr>
          <w:rFonts w:cs="Arial"/>
          <w:szCs w:val="22"/>
        </w:rPr>
        <w:tab/>
      </w:r>
      <w:r w:rsidRPr="004C61C4">
        <w:rPr>
          <w:rFonts w:cs="Arial"/>
          <w:i w:val="0"/>
          <w:szCs w:val="22"/>
        </w:rPr>
        <w:t>As despesas decorrentes da prestação de serviços, objeto do presente contrato, correrão no presente exercício através de recursos proveniente de dotações consignadas no orçamento vigente</w:t>
      </w:r>
      <w:r w:rsidRPr="004C61C4">
        <w:rPr>
          <w:rFonts w:cs="Arial"/>
          <w:szCs w:val="22"/>
        </w:rPr>
        <w:t xml:space="preserve">. </w:t>
      </w:r>
    </w:p>
    <w:p w:rsidR="008927B8" w:rsidRPr="004C61C4" w:rsidRDefault="008927B8" w:rsidP="008927B8">
      <w:pPr>
        <w:pStyle w:val="Ttulo7"/>
        <w:spacing w:line="276" w:lineRule="auto"/>
        <w:jc w:val="both"/>
        <w:rPr>
          <w:rFonts w:ascii="Arial" w:hAnsi="Arial" w:cs="Arial"/>
          <w:b/>
          <w:sz w:val="22"/>
          <w:szCs w:val="22"/>
        </w:rPr>
      </w:pPr>
      <w:r w:rsidRPr="004C61C4">
        <w:rPr>
          <w:rFonts w:ascii="Arial" w:hAnsi="Arial" w:cs="Arial"/>
          <w:sz w:val="22"/>
          <w:szCs w:val="22"/>
        </w:rPr>
        <w:t xml:space="preserve"> </w:t>
      </w:r>
      <w:r w:rsidRPr="004C61C4">
        <w:rPr>
          <w:rFonts w:ascii="Arial" w:hAnsi="Arial" w:cs="Arial"/>
          <w:sz w:val="22"/>
          <w:szCs w:val="22"/>
        </w:rPr>
        <w:tab/>
      </w:r>
      <w:r w:rsidRPr="004C61C4">
        <w:rPr>
          <w:rFonts w:ascii="Arial" w:hAnsi="Arial" w:cs="Arial"/>
          <w:b/>
          <w:sz w:val="22"/>
          <w:szCs w:val="22"/>
        </w:rPr>
        <w:t>Cláusula Décima: Foro</w:t>
      </w:r>
    </w:p>
    <w:p w:rsidR="008927B8" w:rsidRPr="004C61C4" w:rsidRDefault="008927B8" w:rsidP="008927B8">
      <w:pPr>
        <w:spacing w:line="276" w:lineRule="auto"/>
        <w:jc w:val="both"/>
        <w:rPr>
          <w:rFonts w:ascii="Arial" w:hAnsi="Arial" w:cs="Arial"/>
          <w:sz w:val="22"/>
          <w:szCs w:val="22"/>
        </w:rPr>
      </w:pPr>
      <w:r w:rsidRPr="004C61C4">
        <w:rPr>
          <w:rFonts w:ascii="Arial" w:hAnsi="Arial" w:cs="Arial"/>
          <w:sz w:val="22"/>
          <w:szCs w:val="22"/>
        </w:rPr>
        <w:t xml:space="preserve"> </w:t>
      </w:r>
      <w:r w:rsidRPr="004C61C4">
        <w:rPr>
          <w:rFonts w:ascii="Arial" w:hAnsi="Arial" w:cs="Arial"/>
          <w:sz w:val="22"/>
          <w:szCs w:val="22"/>
        </w:rPr>
        <w:tab/>
        <w:t>Para a solução de qualquer duvidas, legítimas ou ações decorrentes deste contrato, fica eleito pelos contratantes, o foro da Comarca de Pit</w:t>
      </w:r>
      <w:r>
        <w:rPr>
          <w:rFonts w:ascii="Arial" w:hAnsi="Arial" w:cs="Arial"/>
          <w:sz w:val="22"/>
          <w:szCs w:val="22"/>
        </w:rPr>
        <w:t>anga - Paraná, com expressa renú</w:t>
      </w:r>
      <w:r w:rsidRPr="004C61C4">
        <w:rPr>
          <w:rFonts w:ascii="Arial" w:hAnsi="Arial" w:cs="Arial"/>
          <w:sz w:val="22"/>
          <w:szCs w:val="22"/>
        </w:rPr>
        <w:t xml:space="preserve">ncia de qualquer outro, por mais privilegiado que seja. </w:t>
      </w:r>
    </w:p>
    <w:p w:rsidR="008927B8" w:rsidRPr="004C61C4" w:rsidRDefault="008927B8" w:rsidP="008927B8">
      <w:pPr>
        <w:spacing w:line="276" w:lineRule="auto"/>
        <w:jc w:val="both"/>
        <w:rPr>
          <w:rFonts w:ascii="Arial" w:hAnsi="Arial" w:cs="Arial"/>
          <w:sz w:val="22"/>
          <w:szCs w:val="22"/>
        </w:rPr>
      </w:pPr>
    </w:p>
    <w:p w:rsidR="008927B8" w:rsidRPr="004C61C4" w:rsidRDefault="008927B8" w:rsidP="008927B8">
      <w:pPr>
        <w:spacing w:line="276" w:lineRule="auto"/>
        <w:jc w:val="both"/>
        <w:rPr>
          <w:rFonts w:ascii="Arial" w:hAnsi="Arial" w:cs="Arial"/>
          <w:sz w:val="22"/>
          <w:szCs w:val="22"/>
        </w:rPr>
      </w:pPr>
      <w:r w:rsidRPr="004C61C4">
        <w:rPr>
          <w:rFonts w:ascii="Arial" w:hAnsi="Arial" w:cs="Arial"/>
          <w:sz w:val="22"/>
          <w:szCs w:val="22"/>
        </w:rPr>
        <w:t xml:space="preserve">  </w:t>
      </w:r>
      <w:r w:rsidRPr="004C61C4">
        <w:rPr>
          <w:rFonts w:ascii="Arial" w:hAnsi="Arial" w:cs="Arial"/>
          <w:sz w:val="22"/>
          <w:szCs w:val="22"/>
        </w:rPr>
        <w:tab/>
        <w:t xml:space="preserve">E por estarem justos e contratados, depois de lido e achado conforme, vai assinado pelas partes contratantes e testemunhas presentes, em três vias de igual forma e teor. </w:t>
      </w:r>
    </w:p>
    <w:p w:rsidR="008927B8" w:rsidRPr="004C61C4" w:rsidRDefault="008927B8" w:rsidP="008927B8">
      <w:pPr>
        <w:spacing w:line="276" w:lineRule="auto"/>
        <w:jc w:val="both"/>
        <w:rPr>
          <w:rFonts w:ascii="Arial" w:hAnsi="Arial" w:cs="Arial"/>
          <w:sz w:val="22"/>
          <w:szCs w:val="22"/>
        </w:rPr>
      </w:pPr>
    </w:p>
    <w:p w:rsidR="008927B8" w:rsidRPr="004C61C4" w:rsidRDefault="008927B8" w:rsidP="008927B8">
      <w:pPr>
        <w:spacing w:line="276" w:lineRule="auto"/>
        <w:jc w:val="both"/>
        <w:rPr>
          <w:rFonts w:ascii="Arial" w:hAnsi="Arial" w:cs="Arial"/>
          <w:sz w:val="22"/>
          <w:szCs w:val="22"/>
        </w:rPr>
      </w:pPr>
      <w:r w:rsidRPr="004C61C4">
        <w:rPr>
          <w:rFonts w:ascii="Arial" w:hAnsi="Arial" w:cs="Arial"/>
          <w:sz w:val="22"/>
          <w:szCs w:val="22"/>
        </w:rPr>
        <w:t xml:space="preserve">Santa Maria do Oeste – </w:t>
      </w:r>
      <w:proofErr w:type="spellStart"/>
      <w:r w:rsidRPr="004C61C4">
        <w:rPr>
          <w:rFonts w:ascii="Arial" w:hAnsi="Arial" w:cs="Arial"/>
          <w:sz w:val="22"/>
          <w:szCs w:val="22"/>
        </w:rPr>
        <w:t>Pr</w:t>
      </w:r>
      <w:proofErr w:type="spellEnd"/>
      <w:r w:rsidRPr="004C61C4">
        <w:rPr>
          <w:rFonts w:ascii="Arial" w:hAnsi="Arial" w:cs="Arial"/>
          <w:sz w:val="22"/>
          <w:szCs w:val="22"/>
        </w:rPr>
        <w:t xml:space="preserve"> ........</w:t>
      </w:r>
    </w:p>
    <w:p w:rsidR="008927B8" w:rsidRPr="004C61C4" w:rsidRDefault="008927B8" w:rsidP="008927B8">
      <w:pPr>
        <w:spacing w:line="276" w:lineRule="auto"/>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33"/>
        <w:gridCol w:w="4833"/>
      </w:tblGrid>
      <w:tr w:rsidR="008927B8" w:rsidRPr="004C61C4" w:rsidTr="008927B8">
        <w:tc>
          <w:tcPr>
            <w:tcW w:w="4833" w:type="dxa"/>
            <w:tcBorders>
              <w:top w:val="nil"/>
              <w:left w:val="nil"/>
              <w:bottom w:val="nil"/>
              <w:right w:val="nil"/>
            </w:tcBorders>
          </w:tcPr>
          <w:p w:rsidR="008927B8" w:rsidRPr="00B93064" w:rsidRDefault="008927B8" w:rsidP="008927B8">
            <w:pPr>
              <w:pStyle w:val="Ttulo2"/>
              <w:spacing w:line="276" w:lineRule="auto"/>
              <w:rPr>
                <w:rFonts w:ascii="Arial" w:hAnsi="Arial" w:cs="Arial"/>
                <w:sz w:val="22"/>
                <w:szCs w:val="22"/>
                <w:u w:val="none"/>
              </w:rPr>
            </w:pPr>
            <w:r>
              <w:rPr>
                <w:rFonts w:ascii="Arial" w:hAnsi="Arial" w:cs="Arial"/>
                <w:sz w:val="22"/>
                <w:szCs w:val="22"/>
                <w:u w:val="none"/>
              </w:rPr>
              <w:t>Contratante:</w:t>
            </w:r>
          </w:p>
          <w:p w:rsidR="008927B8" w:rsidRPr="00F04E35" w:rsidRDefault="008927B8" w:rsidP="008927B8">
            <w:r>
              <w:t>___________________________</w:t>
            </w:r>
          </w:p>
          <w:p w:rsidR="008927B8" w:rsidRPr="004C61C4" w:rsidRDefault="008927B8" w:rsidP="008927B8">
            <w:pPr>
              <w:pStyle w:val="Ttulo4"/>
              <w:spacing w:line="276" w:lineRule="auto"/>
              <w:jc w:val="both"/>
              <w:rPr>
                <w:rFonts w:ascii="Arial" w:hAnsi="Arial" w:cs="Arial"/>
                <w:sz w:val="22"/>
                <w:szCs w:val="22"/>
              </w:rPr>
            </w:pPr>
            <w:r>
              <w:rPr>
                <w:rFonts w:ascii="Arial" w:hAnsi="Arial" w:cs="Arial"/>
                <w:sz w:val="22"/>
                <w:szCs w:val="22"/>
              </w:rPr>
              <w:t xml:space="preserve">    </w:t>
            </w:r>
            <w:r w:rsidRPr="004C61C4">
              <w:rPr>
                <w:rFonts w:ascii="Arial" w:hAnsi="Arial" w:cs="Arial"/>
                <w:sz w:val="22"/>
                <w:szCs w:val="22"/>
              </w:rPr>
              <w:t xml:space="preserve"> Prefeito Municipal </w:t>
            </w:r>
          </w:p>
          <w:p w:rsidR="008927B8" w:rsidRPr="004C61C4" w:rsidRDefault="008927B8" w:rsidP="008927B8">
            <w:pPr>
              <w:spacing w:line="276" w:lineRule="auto"/>
              <w:jc w:val="both"/>
              <w:rPr>
                <w:rFonts w:ascii="Arial" w:hAnsi="Arial" w:cs="Arial"/>
                <w:sz w:val="22"/>
                <w:szCs w:val="22"/>
              </w:rPr>
            </w:pPr>
          </w:p>
        </w:tc>
        <w:tc>
          <w:tcPr>
            <w:tcW w:w="4833" w:type="dxa"/>
            <w:tcBorders>
              <w:top w:val="nil"/>
              <w:left w:val="nil"/>
              <w:bottom w:val="nil"/>
              <w:right w:val="nil"/>
            </w:tcBorders>
          </w:tcPr>
          <w:p w:rsidR="008927B8" w:rsidRPr="004C61C4" w:rsidRDefault="008927B8" w:rsidP="008927B8">
            <w:pPr>
              <w:spacing w:line="276" w:lineRule="auto"/>
              <w:jc w:val="both"/>
              <w:rPr>
                <w:rFonts w:ascii="Arial" w:hAnsi="Arial" w:cs="Arial"/>
                <w:sz w:val="22"/>
                <w:szCs w:val="22"/>
              </w:rPr>
            </w:pPr>
            <w:r w:rsidRPr="004C61C4">
              <w:rPr>
                <w:rFonts w:ascii="Arial" w:hAnsi="Arial" w:cs="Arial"/>
                <w:sz w:val="22"/>
                <w:szCs w:val="22"/>
              </w:rPr>
              <w:t xml:space="preserve">Contratado: </w:t>
            </w:r>
          </w:p>
          <w:p w:rsidR="008927B8" w:rsidRPr="004C61C4" w:rsidRDefault="008927B8" w:rsidP="008927B8">
            <w:pPr>
              <w:spacing w:line="276" w:lineRule="auto"/>
              <w:jc w:val="both"/>
              <w:rPr>
                <w:rFonts w:ascii="Arial" w:hAnsi="Arial" w:cs="Arial"/>
                <w:sz w:val="22"/>
                <w:szCs w:val="22"/>
              </w:rPr>
            </w:pPr>
            <w:r w:rsidRPr="004C61C4">
              <w:rPr>
                <w:rFonts w:ascii="Arial" w:hAnsi="Arial" w:cs="Arial"/>
                <w:sz w:val="22"/>
                <w:szCs w:val="22"/>
              </w:rPr>
              <w:t>_________________</w:t>
            </w:r>
          </w:p>
          <w:p w:rsidR="008927B8" w:rsidRPr="004C61C4" w:rsidRDefault="008927B8" w:rsidP="008927B8">
            <w:pPr>
              <w:spacing w:line="276" w:lineRule="auto"/>
              <w:jc w:val="both"/>
              <w:rPr>
                <w:rFonts w:ascii="Arial" w:hAnsi="Arial" w:cs="Arial"/>
                <w:sz w:val="22"/>
                <w:szCs w:val="22"/>
              </w:rPr>
            </w:pPr>
            <w:r w:rsidRPr="004C61C4">
              <w:rPr>
                <w:rFonts w:ascii="Arial" w:hAnsi="Arial" w:cs="Arial"/>
                <w:sz w:val="22"/>
                <w:szCs w:val="22"/>
              </w:rPr>
              <w:t xml:space="preserve"> Contratado</w:t>
            </w:r>
          </w:p>
          <w:p w:rsidR="008927B8" w:rsidRPr="004C61C4" w:rsidRDefault="008927B8" w:rsidP="008927B8">
            <w:pPr>
              <w:spacing w:line="276" w:lineRule="auto"/>
              <w:jc w:val="both"/>
              <w:rPr>
                <w:rFonts w:ascii="Arial" w:hAnsi="Arial" w:cs="Arial"/>
                <w:sz w:val="22"/>
                <w:szCs w:val="22"/>
              </w:rPr>
            </w:pPr>
            <w:r w:rsidRPr="004C61C4">
              <w:rPr>
                <w:rFonts w:ascii="Arial" w:hAnsi="Arial" w:cs="Arial"/>
                <w:sz w:val="22"/>
                <w:szCs w:val="22"/>
              </w:rPr>
              <w:t xml:space="preserve"> </w:t>
            </w:r>
          </w:p>
        </w:tc>
      </w:tr>
      <w:tr w:rsidR="008927B8" w:rsidRPr="004C61C4" w:rsidTr="008927B8">
        <w:tc>
          <w:tcPr>
            <w:tcW w:w="4833" w:type="dxa"/>
            <w:tcBorders>
              <w:top w:val="nil"/>
              <w:left w:val="nil"/>
              <w:bottom w:val="nil"/>
              <w:right w:val="nil"/>
            </w:tcBorders>
          </w:tcPr>
          <w:p w:rsidR="008927B8" w:rsidRDefault="008927B8" w:rsidP="008927B8">
            <w:pPr>
              <w:spacing w:line="276" w:lineRule="auto"/>
              <w:jc w:val="both"/>
              <w:rPr>
                <w:rFonts w:ascii="Arial" w:hAnsi="Arial" w:cs="Arial"/>
                <w:sz w:val="22"/>
                <w:szCs w:val="22"/>
              </w:rPr>
            </w:pPr>
            <w:r w:rsidRPr="004C61C4">
              <w:rPr>
                <w:rFonts w:ascii="Arial" w:hAnsi="Arial" w:cs="Arial"/>
                <w:sz w:val="22"/>
                <w:szCs w:val="22"/>
              </w:rPr>
              <w:t xml:space="preserve">Testemunhas: </w:t>
            </w:r>
          </w:p>
          <w:p w:rsidR="008927B8" w:rsidRDefault="008927B8" w:rsidP="008927B8">
            <w:pPr>
              <w:spacing w:line="276" w:lineRule="auto"/>
              <w:jc w:val="both"/>
              <w:rPr>
                <w:rFonts w:ascii="Arial" w:hAnsi="Arial" w:cs="Arial"/>
                <w:sz w:val="22"/>
                <w:szCs w:val="22"/>
              </w:rPr>
            </w:pPr>
          </w:p>
          <w:p w:rsidR="008927B8" w:rsidRDefault="008927B8" w:rsidP="008927B8">
            <w:pPr>
              <w:spacing w:line="276" w:lineRule="auto"/>
              <w:jc w:val="both"/>
              <w:rPr>
                <w:rFonts w:ascii="Arial" w:hAnsi="Arial" w:cs="Arial"/>
                <w:sz w:val="22"/>
                <w:szCs w:val="22"/>
              </w:rPr>
            </w:pPr>
          </w:p>
          <w:p w:rsidR="008927B8" w:rsidRPr="004C61C4" w:rsidRDefault="008927B8" w:rsidP="008927B8">
            <w:pPr>
              <w:spacing w:line="276" w:lineRule="auto"/>
              <w:jc w:val="both"/>
              <w:rPr>
                <w:rFonts w:ascii="Arial" w:hAnsi="Arial" w:cs="Arial"/>
                <w:sz w:val="22"/>
                <w:szCs w:val="22"/>
              </w:rPr>
            </w:pPr>
            <w:r>
              <w:rPr>
                <w:rFonts w:ascii="Arial" w:hAnsi="Arial" w:cs="Arial"/>
                <w:sz w:val="22"/>
                <w:szCs w:val="22"/>
              </w:rPr>
              <w:t>_______________________</w:t>
            </w:r>
          </w:p>
        </w:tc>
        <w:tc>
          <w:tcPr>
            <w:tcW w:w="4833" w:type="dxa"/>
            <w:tcBorders>
              <w:top w:val="nil"/>
              <w:left w:val="nil"/>
              <w:bottom w:val="nil"/>
              <w:right w:val="nil"/>
            </w:tcBorders>
          </w:tcPr>
          <w:p w:rsidR="008927B8" w:rsidRDefault="008927B8" w:rsidP="008927B8">
            <w:pPr>
              <w:spacing w:line="276" w:lineRule="auto"/>
              <w:jc w:val="both"/>
              <w:rPr>
                <w:rFonts w:ascii="Arial" w:hAnsi="Arial" w:cs="Arial"/>
                <w:sz w:val="22"/>
                <w:szCs w:val="22"/>
              </w:rPr>
            </w:pPr>
          </w:p>
          <w:p w:rsidR="008927B8" w:rsidRPr="00B93064" w:rsidRDefault="008927B8" w:rsidP="008927B8">
            <w:pPr>
              <w:rPr>
                <w:rFonts w:ascii="Arial" w:hAnsi="Arial" w:cs="Arial"/>
                <w:sz w:val="22"/>
                <w:szCs w:val="22"/>
              </w:rPr>
            </w:pPr>
          </w:p>
          <w:p w:rsidR="008927B8" w:rsidRDefault="008927B8" w:rsidP="008927B8">
            <w:pPr>
              <w:rPr>
                <w:rFonts w:ascii="Arial" w:hAnsi="Arial" w:cs="Arial"/>
                <w:sz w:val="22"/>
                <w:szCs w:val="22"/>
              </w:rPr>
            </w:pPr>
          </w:p>
          <w:p w:rsidR="008927B8" w:rsidRPr="00B93064" w:rsidRDefault="008927B8" w:rsidP="008927B8">
            <w:pPr>
              <w:rPr>
                <w:rFonts w:ascii="Arial" w:hAnsi="Arial" w:cs="Arial"/>
                <w:sz w:val="22"/>
                <w:szCs w:val="22"/>
              </w:rPr>
            </w:pPr>
            <w:r>
              <w:rPr>
                <w:rFonts w:ascii="Arial" w:hAnsi="Arial" w:cs="Arial"/>
                <w:sz w:val="22"/>
                <w:szCs w:val="22"/>
              </w:rPr>
              <w:t>______________________</w:t>
            </w:r>
          </w:p>
        </w:tc>
      </w:tr>
    </w:tbl>
    <w:p w:rsidR="008927B8" w:rsidRDefault="008927B8" w:rsidP="008927B8">
      <w:pPr>
        <w:widowControl w:val="0"/>
        <w:autoSpaceDE w:val="0"/>
        <w:autoSpaceDN w:val="0"/>
        <w:adjustRightInd w:val="0"/>
        <w:spacing w:line="276" w:lineRule="auto"/>
        <w:jc w:val="center"/>
        <w:rPr>
          <w:rFonts w:ascii="Arial" w:hAnsi="Arial" w:cs="Arial"/>
          <w:b/>
          <w:bCs/>
          <w:color w:val="000000"/>
          <w:sz w:val="22"/>
          <w:szCs w:val="22"/>
        </w:rPr>
      </w:pPr>
      <w:r w:rsidRPr="004C61C4">
        <w:rPr>
          <w:rFonts w:ascii="Arial" w:hAnsi="Arial" w:cs="Arial"/>
          <w:b/>
          <w:bCs/>
          <w:color w:val="000000"/>
          <w:sz w:val="22"/>
          <w:szCs w:val="22"/>
        </w:rPr>
        <w:lastRenderedPageBreak/>
        <w:t>ANEXO IV</w:t>
      </w:r>
      <w:r>
        <w:rPr>
          <w:rFonts w:ascii="Arial" w:hAnsi="Arial" w:cs="Arial"/>
          <w:b/>
          <w:bCs/>
          <w:color w:val="000000"/>
          <w:sz w:val="22"/>
          <w:szCs w:val="22"/>
        </w:rPr>
        <w:t xml:space="preserve"> </w:t>
      </w:r>
    </w:p>
    <w:p w:rsidR="008927B8" w:rsidRPr="00F04E35" w:rsidRDefault="008927B8" w:rsidP="008927B8">
      <w:pPr>
        <w:widowControl w:val="0"/>
        <w:autoSpaceDE w:val="0"/>
        <w:autoSpaceDN w:val="0"/>
        <w:adjustRightInd w:val="0"/>
        <w:spacing w:line="276" w:lineRule="auto"/>
        <w:jc w:val="center"/>
        <w:rPr>
          <w:rFonts w:ascii="Arial" w:hAnsi="Arial" w:cs="Arial"/>
          <w:b/>
          <w:bCs/>
          <w:color w:val="000000"/>
          <w:sz w:val="22"/>
          <w:szCs w:val="22"/>
        </w:rPr>
      </w:pPr>
      <w:r w:rsidRPr="004C61C4">
        <w:rPr>
          <w:rFonts w:ascii="Arial" w:hAnsi="Arial" w:cs="Arial"/>
          <w:b/>
          <w:bCs/>
          <w:sz w:val="22"/>
          <w:szCs w:val="22"/>
        </w:rPr>
        <w:t xml:space="preserve">PROCEDIMENTO LICITATÓRIO Nº </w:t>
      </w:r>
      <w:proofErr w:type="gramStart"/>
      <w:r w:rsidRPr="004C61C4">
        <w:rPr>
          <w:rFonts w:ascii="Arial" w:hAnsi="Arial" w:cs="Arial"/>
          <w:b/>
          <w:bCs/>
          <w:sz w:val="22"/>
          <w:szCs w:val="22"/>
        </w:rPr>
        <w:t xml:space="preserve"> </w:t>
      </w:r>
      <w:r>
        <w:rPr>
          <w:rFonts w:ascii="Arial" w:hAnsi="Arial" w:cs="Arial"/>
          <w:b/>
          <w:bCs/>
          <w:color w:val="000000"/>
          <w:sz w:val="22"/>
          <w:szCs w:val="22"/>
        </w:rPr>
        <w:t>..</w:t>
      </w:r>
      <w:r w:rsidRPr="004C61C4">
        <w:rPr>
          <w:rFonts w:ascii="Arial" w:hAnsi="Arial" w:cs="Arial"/>
          <w:b/>
          <w:bCs/>
          <w:color w:val="000000"/>
          <w:sz w:val="22"/>
          <w:szCs w:val="22"/>
        </w:rPr>
        <w:t>..</w:t>
      </w:r>
      <w:proofErr w:type="gramEnd"/>
      <w:r w:rsidRPr="004C61C4">
        <w:rPr>
          <w:rFonts w:ascii="Arial" w:hAnsi="Arial" w:cs="Arial"/>
          <w:b/>
          <w:bCs/>
          <w:color w:val="000000"/>
          <w:sz w:val="22"/>
          <w:szCs w:val="22"/>
        </w:rPr>
        <w:t>/</w:t>
      </w:r>
      <w:r w:rsidRPr="004C61C4">
        <w:rPr>
          <w:rFonts w:ascii="Arial" w:hAnsi="Arial" w:cs="Arial"/>
          <w:b/>
          <w:bCs/>
          <w:sz w:val="22"/>
          <w:szCs w:val="22"/>
        </w:rPr>
        <w:t>201</w:t>
      </w:r>
      <w:r>
        <w:rPr>
          <w:rFonts w:ascii="Arial" w:hAnsi="Arial" w:cs="Arial"/>
          <w:b/>
          <w:bCs/>
          <w:sz w:val="22"/>
          <w:szCs w:val="22"/>
        </w:rPr>
        <w:t>6</w:t>
      </w:r>
    </w:p>
    <w:p w:rsidR="008927B8" w:rsidRPr="004C61C4" w:rsidRDefault="008927B8" w:rsidP="008927B8">
      <w:pPr>
        <w:widowControl w:val="0"/>
        <w:autoSpaceDE w:val="0"/>
        <w:autoSpaceDN w:val="0"/>
        <w:adjustRightInd w:val="0"/>
        <w:spacing w:line="276" w:lineRule="auto"/>
        <w:jc w:val="center"/>
        <w:rPr>
          <w:rFonts w:ascii="Arial" w:hAnsi="Arial" w:cs="Arial"/>
          <w:b/>
          <w:bCs/>
          <w:sz w:val="22"/>
          <w:szCs w:val="22"/>
        </w:rPr>
      </w:pPr>
    </w:p>
    <w:p w:rsidR="008927B8" w:rsidRPr="004C61C4" w:rsidRDefault="008927B8" w:rsidP="008927B8">
      <w:pPr>
        <w:widowControl w:val="0"/>
        <w:autoSpaceDE w:val="0"/>
        <w:autoSpaceDN w:val="0"/>
        <w:adjustRightInd w:val="0"/>
        <w:spacing w:line="276" w:lineRule="auto"/>
        <w:jc w:val="center"/>
        <w:rPr>
          <w:rFonts w:ascii="Arial" w:hAnsi="Arial" w:cs="Arial"/>
          <w:b/>
          <w:bCs/>
          <w:sz w:val="22"/>
          <w:szCs w:val="22"/>
        </w:rPr>
      </w:pPr>
      <w:r>
        <w:rPr>
          <w:rFonts w:ascii="Arial" w:hAnsi="Arial" w:cs="Arial"/>
          <w:b/>
          <w:bCs/>
          <w:color w:val="000000"/>
          <w:sz w:val="22"/>
          <w:szCs w:val="22"/>
        </w:rPr>
        <w:t>TOMADA Nº</w:t>
      </w:r>
      <w:proofErr w:type="gramStart"/>
      <w:r>
        <w:rPr>
          <w:rFonts w:ascii="Arial" w:hAnsi="Arial" w:cs="Arial"/>
          <w:b/>
          <w:bCs/>
          <w:color w:val="000000"/>
          <w:sz w:val="22"/>
          <w:szCs w:val="22"/>
        </w:rPr>
        <w:t xml:space="preserve"> ..</w:t>
      </w:r>
      <w:r w:rsidRPr="004C61C4">
        <w:rPr>
          <w:rFonts w:ascii="Arial" w:hAnsi="Arial" w:cs="Arial"/>
          <w:b/>
          <w:bCs/>
          <w:color w:val="000000"/>
          <w:sz w:val="22"/>
          <w:szCs w:val="22"/>
        </w:rPr>
        <w:t>..</w:t>
      </w:r>
      <w:proofErr w:type="gramEnd"/>
      <w:r w:rsidRPr="004C61C4">
        <w:rPr>
          <w:rFonts w:ascii="Arial" w:hAnsi="Arial" w:cs="Arial"/>
          <w:b/>
          <w:bCs/>
          <w:color w:val="000000"/>
          <w:sz w:val="22"/>
          <w:szCs w:val="22"/>
        </w:rPr>
        <w:t>/201</w:t>
      </w:r>
      <w:r>
        <w:rPr>
          <w:rFonts w:ascii="Arial" w:hAnsi="Arial" w:cs="Arial"/>
          <w:b/>
          <w:bCs/>
          <w:color w:val="000000"/>
          <w:sz w:val="22"/>
          <w:szCs w:val="22"/>
        </w:rPr>
        <w:t>6</w:t>
      </w:r>
    </w:p>
    <w:p w:rsidR="008927B8" w:rsidRPr="004C61C4" w:rsidRDefault="008927B8" w:rsidP="008927B8">
      <w:pPr>
        <w:widowControl w:val="0"/>
        <w:autoSpaceDE w:val="0"/>
        <w:autoSpaceDN w:val="0"/>
        <w:adjustRightInd w:val="0"/>
        <w:spacing w:line="276" w:lineRule="auto"/>
        <w:jc w:val="center"/>
        <w:rPr>
          <w:rFonts w:ascii="Arial" w:hAnsi="Arial" w:cs="Arial"/>
          <w:b/>
          <w:bCs/>
          <w:color w:val="000000"/>
          <w:sz w:val="22"/>
          <w:szCs w:val="22"/>
        </w:rPr>
      </w:pPr>
    </w:p>
    <w:p w:rsidR="008927B8" w:rsidRPr="004C61C4" w:rsidRDefault="008927B8" w:rsidP="008927B8">
      <w:pPr>
        <w:widowControl w:val="0"/>
        <w:autoSpaceDE w:val="0"/>
        <w:autoSpaceDN w:val="0"/>
        <w:adjustRightInd w:val="0"/>
        <w:spacing w:line="276" w:lineRule="auto"/>
        <w:jc w:val="center"/>
        <w:rPr>
          <w:rFonts w:ascii="Arial" w:hAnsi="Arial" w:cs="Arial"/>
          <w:b/>
          <w:bCs/>
          <w:color w:val="000000"/>
          <w:sz w:val="22"/>
          <w:szCs w:val="22"/>
        </w:rPr>
      </w:pPr>
    </w:p>
    <w:p w:rsidR="008927B8" w:rsidRPr="004C61C4" w:rsidRDefault="008927B8" w:rsidP="008927B8">
      <w:pPr>
        <w:widowControl w:val="0"/>
        <w:autoSpaceDE w:val="0"/>
        <w:autoSpaceDN w:val="0"/>
        <w:adjustRightInd w:val="0"/>
        <w:spacing w:line="276" w:lineRule="auto"/>
        <w:jc w:val="center"/>
        <w:rPr>
          <w:rFonts w:ascii="Arial" w:hAnsi="Arial" w:cs="Arial"/>
          <w:b/>
          <w:bCs/>
          <w:color w:val="000000"/>
          <w:sz w:val="22"/>
          <w:szCs w:val="22"/>
        </w:rPr>
      </w:pPr>
      <w:r w:rsidRPr="004C61C4">
        <w:rPr>
          <w:rFonts w:ascii="Arial" w:hAnsi="Arial" w:cs="Arial"/>
          <w:b/>
          <w:bCs/>
          <w:color w:val="000000"/>
          <w:sz w:val="22"/>
          <w:szCs w:val="22"/>
        </w:rPr>
        <w:t>MODELO DE CARTA DE PREPOSTO</w:t>
      </w:r>
    </w:p>
    <w:p w:rsidR="008927B8" w:rsidRPr="004C61C4" w:rsidRDefault="008927B8" w:rsidP="008927B8">
      <w:pPr>
        <w:widowControl w:val="0"/>
        <w:autoSpaceDE w:val="0"/>
        <w:autoSpaceDN w:val="0"/>
        <w:adjustRightInd w:val="0"/>
        <w:spacing w:line="276" w:lineRule="auto"/>
        <w:jc w:val="both"/>
        <w:rPr>
          <w:rFonts w:ascii="Arial" w:hAnsi="Arial" w:cs="Arial"/>
          <w:color w:val="000000"/>
          <w:sz w:val="22"/>
          <w:szCs w:val="22"/>
        </w:rPr>
      </w:pPr>
      <w:r w:rsidRPr="004C61C4">
        <w:rPr>
          <w:rFonts w:ascii="Arial" w:hAnsi="Arial" w:cs="Arial"/>
          <w:b/>
          <w:bCs/>
          <w:color w:val="000000"/>
          <w:sz w:val="22"/>
          <w:szCs w:val="22"/>
        </w:rPr>
        <w:tab/>
      </w:r>
      <w:r w:rsidRPr="004C61C4">
        <w:rPr>
          <w:rFonts w:ascii="Arial" w:hAnsi="Arial" w:cs="Arial"/>
          <w:b/>
          <w:bCs/>
          <w:color w:val="000000"/>
          <w:sz w:val="22"/>
          <w:szCs w:val="22"/>
        </w:rPr>
        <w:tab/>
      </w:r>
      <w:r w:rsidRPr="004C61C4">
        <w:rPr>
          <w:rFonts w:ascii="Arial" w:hAnsi="Arial" w:cs="Arial"/>
          <w:color w:val="000000"/>
          <w:sz w:val="22"/>
          <w:szCs w:val="22"/>
        </w:rPr>
        <w:t xml:space="preserve">Através do presente autorizo e nomeio como PREPOSTO (a) Sr. (a) ...................................................... Portador (a) da CI-RG nº ......................................... </w:t>
      </w:r>
      <w:proofErr w:type="gramStart"/>
      <w:r w:rsidRPr="004C61C4">
        <w:rPr>
          <w:rFonts w:ascii="Arial" w:hAnsi="Arial" w:cs="Arial"/>
          <w:color w:val="000000"/>
          <w:sz w:val="22"/>
          <w:szCs w:val="22"/>
        </w:rPr>
        <w:t>a</w:t>
      </w:r>
      <w:proofErr w:type="gramEnd"/>
      <w:r w:rsidRPr="004C61C4">
        <w:rPr>
          <w:rFonts w:ascii="Arial" w:hAnsi="Arial" w:cs="Arial"/>
          <w:color w:val="000000"/>
          <w:sz w:val="22"/>
          <w:szCs w:val="22"/>
        </w:rPr>
        <w:t xml:space="preserve"> participar do Procedimento Licitatório Modalid</w:t>
      </w:r>
      <w:r>
        <w:rPr>
          <w:rFonts w:ascii="Arial" w:hAnsi="Arial" w:cs="Arial"/>
          <w:color w:val="000000"/>
          <w:sz w:val="22"/>
          <w:szCs w:val="22"/>
        </w:rPr>
        <w:t>ade TOMADA DE PREÇOS nº ../2016</w:t>
      </w:r>
      <w:r w:rsidRPr="004C61C4">
        <w:rPr>
          <w:rFonts w:ascii="Arial" w:hAnsi="Arial" w:cs="Arial"/>
          <w:color w:val="000000"/>
          <w:sz w:val="22"/>
          <w:szCs w:val="22"/>
        </w:rPr>
        <w:t>, instaurada pela  PREFEITURA  MUNICIPAL  DE  SANTA MARIA DO OESTE- PR, na qualidade de MEU representante.</w:t>
      </w:r>
    </w:p>
    <w:p w:rsidR="008927B8" w:rsidRPr="004C61C4" w:rsidRDefault="008927B8" w:rsidP="008927B8">
      <w:pPr>
        <w:widowControl w:val="0"/>
        <w:autoSpaceDE w:val="0"/>
        <w:autoSpaceDN w:val="0"/>
        <w:adjustRightInd w:val="0"/>
        <w:spacing w:line="276" w:lineRule="auto"/>
        <w:jc w:val="both"/>
        <w:rPr>
          <w:rFonts w:ascii="Arial" w:hAnsi="Arial" w:cs="Arial"/>
          <w:color w:val="000000"/>
          <w:sz w:val="22"/>
          <w:szCs w:val="22"/>
        </w:rPr>
      </w:pPr>
    </w:p>
    <w:p w:rsidR="008927B8" w:rsidRPr="004C61C4" w:rsidRDefault="008927B8" w:rsidP="008927B8">
      <w:pPr>
        <w:widowControl w:val="0"/>
        <w:autoSpaceDE w:val="0"/>
        <w:autoSpaceDN w:val="0"/>
        <w:adjustRightInd w:val="0"/>
        <w:spacing w:line="276" w:lineRule="auto"/>
        <w:jc w:val="both"/>
        <w:rPr>
          <w:rFonts w:ascii="Arial" w:hAnsi="Arial" w:cs="Arial"/>
          <w:color w:val="000000"/>
          <w:sz w:val="22"/>
          <w:szCs w:val="22"/>
        </w:rPr>
      </w:pPr>
      <w:r w:rsidRPr="004C61C4">
        <w:rPr>
          <w:rFonts w:ascii="Arial" w:hAnsi="Arial" w:cs="Arial"/>
          <w:color w:val="000000"/>
          <w:sz w:val="22"/>
          <w:szCs w:val="22"/>
        </w:rPr>
        <w:tab/>
      </w:r>
      <w:r w:rsidRPr="004C61C4">
        <w:rPr>
          <w:rFonts w:ascii="Arial" w:hAnsi="Arial" w:cs="Arial"/>
          <w:color w:val="000000"/>
          <w:sz w:val="22"/>
          <w:szCs w:val="22"/>
        </w:rPr>
        <w:tab/>
        <w:t>Outorgo à pessoa acima qualificada amplos poderes para acordar, discordar, transigir, receber em devolução documentos pertencentes ao subscritor, renunciar ao direito de recursos em todas as fases podendo praticar outros atos.</w:t>
      </w:r>
    </w:p>
    <w:p w:rsidR="008927B8" w:rsidRPr="004C61C4" w:rsidRDefault="008927B8" w:rsidP="008927B8">
      <w:pPr>
        <w:widowControl w:val="0"/>
        <w:autoSpaceDE w:val="0"/>
        <w:autoSpaceDN w:val="0"/>
        <w:adjustRightInd w:val="0"/>
        <w:spacing w:line="276" w:lineRule="auto"/>
        <w:jc w:val="both"/>
        <w:rPr>
          <w:rFonts w:ascii="Arial" w:hAnsi="Arial" w:cs="Arial"/>
          <w:color w:val="000000"/>
          <w:sz w:val="22"/>
          <w:szCs w:val="22"/>
        </w:rPr>
      </w:pPr>
    </w:p>
    <w:p w:rsidR="008927B8" w:rsidRPr="004C61C4" w:rsidRDefault="008927B8" w:rsidP="008927B8">
      <w:pPr>
        <w:widowControl w:val="0"/>
        <w:autoSpaceDE w:val="0"/>
        <w:autoSpaceDN w:val="0"/>
        <w:adjustRightInd w:val="0"/>
        <w:spacing w:line="276" w:lineRule="auto"/>
        <w:jc w:val="both"/>
        <w:rPr>
          <w:rFonts w:ascii="Arial" w:hAnsi="Arial" w:cs="Arial"/>
          <w:color w:val="000000"/>
          <w:sz w:val="22"/>
          <w:szCs w:val="22"/>
        </w:rPr>
      </w:pPr>
      <w:r w:rsidRPr="004C61C4">
        <w:rPr>
          <w:rFonts w:ascii="Arial" w:hAnsi="Arial" w:cs="Arial"/>
          <w:color w:val="000000"/>
          <w:sz w:val="22"/>
          <w:szCs w:val="22"/>
        </w:rPr>
        <w:tab/>
      </w:r>
      <w:r w:rsidRPr="004C61C4">
        <w:rPr>
          <w:rFonts w:ascii="Arial" w:hAnsi="Arial" w:cs="Arial"/>
          <w:color w:val="000000"/>
          <w:sz w:val="22"/>
          <w:szCs w:val="22"/>
        </w:rPr>
        <w:tab/>
        <w:t>Outrossim, declaro-me ciente de que responderei em juízo ou fora dele, se for o caso, por todos os atos que venham a ser praticados pelo PREPOSTO ora nomeado.</w:t>
      </w:r>
    </w:p>
    <w:p w:rsidR="008927B8" w:rsidRPr="004C61C4" w:rsidRDefault="008927B8" w:rsidP="008927B8">
      <w:pPr>
        <w:widowControl w:val="0"/>
        <w:autoSpaceDE w:val="0"/>
        <w:autoSpaceDN w:val="0"/>
        <w:adjustRightInd w:val="0"/>
        <w:spacing w:line="276" w:lineRule="auto"/>
        <w:jc w:val="both"/>
        <w:rPr>
          <w:rFonts w:ascii="Arial" w:hAnsi="Arial" w:cs="Arial"/>
          <w:color w:val="000000"/>
          <w:sz w:val="22"/>
          <w:szCs w:val="22"/>
        </w:rPr>
      </w:pPr>
    </w:p>
    <w:p w:rsidR="008927B8" w:rsidRPr="004C61C4" w:rsidRDefault="008927B8" w:rsidP="008927B8">
      <w:pPr>
        <w:widowControl w:val="0"/>
        <w:autoSpaceDE w:val="0"/>
        <w:autoSpaceDN w:val="0"/>
        <w:adjustRightInd w:val="0"/>
        <w:spacing w:line="276" w:lineRule="auto"/>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 xml:space="preserve">Local e </w:t>
      </w:r>
      <w:proofErr w:type="gramStart"/>
      <w:r w:rsidRPr="004C61C4">
        <w:rPr>
          <w:rFonts w:ascii="Arial" w:hAnsi="Arial" w:cs="Arial"/>
          <w:color w:val="000000"/>
          <w:sz w:val="22"/>
          <w:szCs w:val="22"/>
        </w:rPr>
        <w:t>data  ...........................................................</w:t>
      </w:r>
      <w:proofErr w:type="gramEnd"/>
    </w:p>
    <w:p w:rsidR="008927B8" w:rsidRPr="004C61C4" w:rsidRDefault="008927B8" w:rsidP="008927B8">
      <w:pPr>
        <w:widowControl w:val="0"/>
        <w:autoSpaceDE w:val="0"/>
        <w:autoSpaceDN w:val="0"/>
        <w:adjustRightInd w:val="0"/>
        <w:spacing w:line="276" w:lineRule="auto"/>
        <w:jc w:val="both"/>
        <w:rPr>
          <w:rFonts w:ascii="Arial" w:hAnsi="Arial" w:cs="Arial"/>
          <w:color w:val="000000"/>
          <w:sz w:val="22"/>
          <w:szCs w:val="22"/>
        </w:rPr>
      </w:pPr>
    </w:p>
    <w:p w:rsidR="008927B8" w:rsidRPr="004C61C4" w:rsidRDefault="008927B8" w:rsidP="008927B8">
      <w:pPr>
        <w:widowControl w:val="0"/>
        <w:autoSpaceDE w:val="0"/>
        <w:autoSpaceDN w:val="0"/>
        <w:adjustRightInd w:val="0"/>
        <w:spacing w:line="276" w:lineRule="auto"/>
        <w:jc w:val="both"/>
        <w:rPr>
          <w:rFonts w:ascii="Arial" w:hAnsi="Arial" w:cs="Arial"/>
          <w:color w:val="000000"/>
          <w:sz w:val="22"/>
          <w:szCs w:val="22"/>
        </w:rPr>
      </w:pPr>
      <w:r w:rsidRPr="004C61C4">
        <w:rPr>
          <w:rFonts w:ascii="Arial" w:hAnsi="Arial" w:cs="Arial"/>
          <w:color w:val="000000"/>
          <w:sz w:val="22"/>
          <w:szCs w:val="22"/>
        </w:rPr>
        <w:tab/>
      </w:r>
      <w:r w:rsidRPr="004C61C4">
        <w:rPr>
          <w:rFonts w:ascii="Arial" w:hAnsi="Arial" w:cs="Arial"/>
          <w:color w:val="000000"/>
          <w:sz w:val="22"/>
          <w:szCs w:val="22"/>
        </w:rPr>
        <w:tab/>
        <w:t>Assinatura:</w:t>
      </w:r>
    </w:p>
    <w:p w:rsidR="008927B8" w:rsidRPr="004C61C4" w:rsidRDefault="008927B8" w:rsidP="008927B8">
      <w:pPr>
        <w:widowControl w:val="0"/>
        <w:autoSpaceDE w:val="0"/>
        <w:autoSpaceDN w:val="0"/>
        <w:adjustRightInd w:val="0"/>
        <w:spacing w:line="276" w:lineRule="auto"/>
        <w:jc w:val="both"/>
        <w:rPr>
          <w:rFonts w:ascii="Arial" w:hAnsi="Arial" w:cs="Arial"/>
          <w:color w:val="000000"/>
          <w:sz w:val="22"/>
          <w:szCs w:val="22"/>
        </w:rPr>
      </w:pPr>
      <w:r w:rsidRPr="004C61C4">
        <w:rPr>
          <w:rFonts w:ascii="Arial" w:hAnsi="Arial" w:cs="Arial"/>
          <w:color w:val="000000"/>
          <w:sz w:val="22"/>
          <w:szCs w:val="22"/>
        </w:rPr>
        <w:tab/>
      </w:r>
      <w:r w:rsidRPr="004C61C4">
        <w:rPr>
          <w:rFonts w:ascii="Arial" w:hAnsi="Arial" w:cs="Arial"/>
          <w:color w:val="000000"/>
          <w:sz w:val="22"/>
          <w:szCs w:val="22"/>
        </w:rPr>
        <w:tab/>
        <w:t>NOME:</w:t>
      </w:r>
    </w:p>
    <w:p w:rsidR="008927B8" w:rsidRPr="004C61C4" w:rsidRDefault="008927B8" w:rsidP="008927B8">
      <w:pPr>
        <w:widowControl w:val="0"/>
        <w:autoSpaceDE w:val="0"/>
        <w:autoSpaceDN w:val="0"/>
        <w:adjustRightInd w:val="0"/>
        <w:spacing w:line="276" w:lineRule="auto"/>
        <w:jc w:val="both"/>
        <w:rPr>
          <w:rFonts w:ascii="Arial" w:hAnsi="Arial" w:cs="Arial"/>
          <w:color w:val="000000"/>
          <w:sz w:val="22"/>
          <w:szCs w:val="22"/>
        </w:rPr>
      </w:pPr>
      <w:r w:rsidRPr="004C61C4">
        <w:rPr>
          <w:rFonts w:ascii="Arial" w:hAnsi="Arial" w:cs="Arial"/>
          <w:color w:val="000000"/>
          <w:sz w:val="22"/>
          <w:szCs w:val="22"/>
        </w:rPr>
        <w:tab/>
      </w:r>
      <w:r w:rsidRPr="004C61C4">
        <w:rPr>
          <w:rFonts w:ascii="Arial" w:hAnsi="Arial" w:cs="Arial"/>
          <w:color w:val="000000"/>
          <w:sz w:val="22"/>
          <w:szCs w:val="22"/>
        </w:rPr>
        <w:tab/>
        <w:t>CPF:</w:t>
      </w:r>
    </w:p>
    <w:p w:rsidR="008927B8" w:rsidRPr="004C61C4" w:rsidRDefault="008927B8" w:rsidP="008927B8">
      <w:pPr>
        <w:widowControl w:val="0"/>
        <w:autoSpaceDE w:val="0"/>
        <w:autoSpaceDN w:val="0"/>
        <w:adjustRightInd w:val="0"/>
        <w:spacing w:line="276" w:lineRule="auto"/>
        <w:jc w:val="both"/>
        <w:rPr>
          <w:rFonts w:ascii="Arial" w:hAnsi="Arial" w:cs="Arial"/>
          <w:color w:val="000000"/>
          <w:sz w:val="22"/>
          <w:szCs w:val="22"/>
        </w:rPr>
      </w:pPr>
      <w:r w:rsidRPr="004C61C4">
        <w:rPr>
          <w:rFonts w:ascii="Arial" w:hAnsi="Arial" w:cs="Arial"/>
          <w:color w:val="000000"/>
          <w:sz w:val="22"/>
          <w:szCs w:val="22"/>
        </w:rPr>
        <w:tab/>
      </w:r>
      <w:r w:rsidRPr="004C61C4">
        <w:rPr>
          <w:rFonts w:ascii="Arial" w:hAnsi="Arial" w:cs="Arial"/>
          <w:color w:val="000000"/>
          <w:sz w:val="22"/>
          <w:szCs w:val="22"/>
        </w:rPr>
        <w:tab/>
        <w:t>RG:</w:t>
      </w:r>
    </w:p>
    <w:p w:rsidR="008927B8" w:rsidRPr="004C61C4" w:rsidRDefault="008927B8" w:rsidP="008927B8">
      <w:pPr>
        <w:widowControl w:val="0"/>
        <w:autoSpaceDE w:val="0"/>
        <w:autoSpaceDN w:val="0"/>
        <w:adjustRightInd w:val="0"/>
        <w:spacing w:line="276" w:lineRule="auto"/>
        <w:jc w:val="both"/>
        <w:rPr>
          <w:rFonts w:ascii="Arial" w:hAnsi="Arial" w:cs="Arial"/>
          <w:color w:val="000000"/>
          <w:sz w:val="22"/>
          <w:szCs w:val="22"/>
        </w:rPr>
      </w:pPr>
      <w:r w:rsidRPr="004C61C4">
        <w:rPr>
          <w:rFonts w:ascii="Arial" w:hAnsi="Arial" w:cs="Arial"/>
          <w:color w:val="000000"/>
          <w:sz w:val="22"/>
          <w:szCs w:val="22"/>
        </w:rPr>
        <w:tab/>
      </w:r>
      <w:r w:rsidRPr="004C61C4">
        <w:rPr>
          <w:rFonts w:ascii="Arial" w:hAnsi="Arial" w:cs="Arial"/>
          <w:color w:val="000000"/>
          <w:sz w:val="22"/>
          <w:szCs w:val="22"/>
        </w:rPr>
        <w:tab/>
        <w:t>Carimbo do Proponente:</w:t>
      </w:r>
    </w:p>
    <w:p w:rsidR="008927B8" w:rsidRPr="004C61C4" w:rsidRDefault="008927B8" w:rsidP="008927B8">
      <w:pPr>
        <w:widowControl w:val="0"/>
        <w:autoSpaceDE w:val="0"/>
        <w:autoSpaceDN w:val="0"/>
        <w:adjustRightInd w:val="0"/>
        <w:spacing w:line="276" w:lineRule="auto"/>
        <w:jc w:val="both"/>
        <w:rPr>
          <w:rFonts w:ascii="Arial" w:hAnsi="Arial" w:cs="Arial"/>
          <w:color w:val="000000"/>
          <w:sz w:val="22"/>
          <w:szCs w:val="22"/>
        </w:rPr>
      </w:pPr>
    </w:p>
    <w:p w:rsidR="008927B8" w:rsidRPr="004C61C4" w:rsidRDefault="008927B8" w:rsidP="008927B8">
      <w:pPr>
        <w:widowControl w:val="0"/>
        <w:autoSpaceDE w:val="0"/>
        <w:autoSpaceDN w:val="0"/>
        <w:adjustRightInd w:val="0"/>
        <w:spacing w:line="276" w:lineRule="auto"/>
        <w:jc w:val="both"/>
        <w:rPr>
          <w:rFonts w:ascii="Arial" w:hAnsi="Arial" w:cs="Arial"/>
          <w:color w:val="000000"/>
          <w:sz w:val="22"/>
          <w:szCs w:val="22"/>
        </w:rPr>
      </w:pPr>
    </w:p>
    <w:p w:rsidR="008927B8" w:rsidRPr="004C61C4" w:rsidRDefault="008927B8" w:rsidP="008927B8">
      <w:pPr>
        <w:widowControl w:val="0"/>
        <w:autoSpaceDE w:val="0"/>
        <w:autoSpaceDN w:val="0"/>
        <w:adjustRightInd w:val="0"/>
        <w:spacing w:line="276" w:lineRule="auto"/>
        <w:jc w:val="both"/>
        <w:rPr>
          <w:rFonts w:ascii="Arial" w:hAnsi="Arial" w:cs="Arial"/>
          <w:color w:val="000000"/>
          <w:sz w:val="22"/>
          <w:szCs w:val="22"/>
        </w:rPr>
      </w:pPr>
    </w:p>
    <w:p w:rsidR="008927B8" w:rsidRPr="004C61C4" w:rsidRDefault="008927B8" w:rsidP="008927B8">
      <w:pPr>
        <w:widowControl w:val="0"/>
        <w:autoSpaceDE w:val="0"/>
        <w:autoSpaceDN w:val="0"/>
        <w:adjustRightInd w:val="0"/>
        <w:spacing w:line="276" w:lineRule="auto"/>
        <w:jc w:val="both"/>
        <w:rPr>
          <w:rFonts w:ascii="Arial" w:hAnsi="Arial" w:cs="Arial"/>
          <w:color w:val="000000"/>
          <w:sz w:val="22"/>
          <w:szCs w:val="22"/>
        </w:rPr>
      </w:pPr>
      <w:proofErr w:type="spellStart"/>
      <w:r w:rsidRPr="004C61C4">
        <w:rPr>
          <w:rFonts w:ascii="Arial" w:hAnsi="Arial" w:cs="Arial"/>
          <w:color w:val="000000"/>
          <w:sz w:val="22"/>
          <w:szCs w:val="22"/>
        </w:rPr>
        <w:t>Obs</w:t>
      </w:r>
      <w:proofErr w:type="spellEnd"/>
      <w:r w:rsidRPr="004C61C4">
        <w:rPr>
          <w:rFonts w:ascii="Arial" w:hAnsi="Arial" w:cs="Arial"/>
          <w:color w:val="000000"/>
          <w:sz w:val="22"/>
          <w:szCs w:val="22"/>
        </w:rPr>
        <w:t>: Preferencialmente em papel timbrado do proponente.</w:t>
      </w:r>
    </w:p>
    <w:p w:rsidR="008927B8" w:rsidRPr="004C61C4" w:rsidRDefault="008927B8" w:rsidP="008927B8">
      <w:pPr>
        <w:widowControl w:val="0"/>
        <w:autoSpaceDE w:val="0"/>
        <w:autoSpaceDN w:val="0"/>
        <w:adjustRightInd w:val="0"/>
        <w:spacing w:line="276" w:lineRule="auto"/>
        <w:jc w:val="both"/>
        <w:rPr>
          <w:rFonts w:ascii="Arial" w:hAnsi="Arial" w:cs="Arial"/>
          <w:color w:val="000000"/>
          <w:sz w:val="22"/>
          <w:szCs w:val="22"/>
        </w:rPr>
      </w:pPr>
      <w:r w:rsidRPr="004C61C4">
        <w:rPr>
          <w:rFonts w:ascii="Arial" w:hAnsi="Arial" w:cs="Arial"/>
          <w:color w:val="000000"/>
          <w:sz w:val="22"/>
          <w:szCs w:val="22"/>
        </w:rPr>
        <w:tab/>
      </w:r>
    </w:p>
    <w:p w:rsidR="008927B8" w:rsidRPr="004C61C4" w:rsidRDefault="008927B8" w:rsidP="008927B8">
      <w:pPr>
        <w:widowControl w:val="0"/>
        <w:autoSpaceDE w:val="0"/>
        <w:autoSpaceDN w:val="0"/>
        <w:adjustRightInd w:val="0"/>
        <w:spacing w:line="276" w:lineRule="auto"/>
        <w:jc w:val="both"/>
        <w:rPr>
          <w:rFonts w:ascii="Arial" w:hAnsi="Arial" w:cs="Arial"/>
          <w:color w:val="000000"/>
          <w:sz w:val="22"/>
          <w:szCs w:val="22"/>
        </w:rPr>
      </w:pPr>
    </w:p>
    <w:p w:rsidR="008927B8" w:rsidRPr="004C61C4" w:rsidRDefault="008927B8" w:rsidP="008927B8">
      <w:pPr>
        <w:widowControl w:val="0"/>
        <w:autoSpaceDE w:val="0"/>
        <w:autoSpaceDN w:val="0"/>
        <w:adjustRightInd w:val="0"/>
        <w:spacing w:line="276" w:lineRule="auto"/>
        <w:jc w:val="both"/>
        <w:rPr>
          <w:rFonts w:ascii="Arial" w:hAnsi="Arial" w:cs="Arial"/>
          <w:b/>
          <w:bCs/>
          <w:color w:val="000000"/>
          <w:sz w:val="22"/>
          <w:szCs w:val="22"/>
        </w:rPr>
      </w:pPr>
    </w:p>
    <w:p w:rsidR="008927B8" w:rsidRPr="004C61C4" w:rsidRDefault="008927B8" w:rsidP="008927B8">
      <w:pPr>
        <w:widowControl w:val="0"/>
        <w:autoSpaceDE w:val="0"/>
        <w:autoSpaceDN w:val="0"/>
        <w:adjustRightInd w:val="0"/>
        <w:spacing w:line="276" w:lineRule="auto"/>
        <w:jc w:val="both"/>
        <w:rPr>
          <w:rFonts w:ascii="Arial" w:hAnsi="Arial" w:cs="Arial"/>
          <w:b/>
          <w:bCs/>
          <w:color w:val="000000"/>
          <w:sz w:val="22"/>
          <w:szCs w:val="22"/>
        </w:rPr>
      </w:pPr>
    </w:p>
    <w:p w:rsidR="008927B8" w:rsidRPr="004C61C4" w:rsidRDefault="008927B8" w:rsidP="008927B8">
      <w:pPr>
        <w:widowControl w:val="0"/>
        <w:autoSpaceDE w:val="0"/>
        <w:autoSpaceDN w:val="0"/>
        <w:adjustRightInd w:val="0"/>
        <w:spacing w:line="276" w:lineRule="auto"/>
        <w:jc w:val="both"/>
        <w:rPr>
          <w:rFonts w:ascii="Arial" w:hAnsi="Arial" w:cs="Arial"/>
          <w:b/>
          <w:bCs/>
          <w:color w:val="000000"/>
          <w:sz w:val="22"/>
          <w:szCs w:val="22"/>
        </w:rPr>
      </w:pPr>
    </w:p>
    <w:p w:rsidR="008927B8" w:rsidRPr="004C61C4" w:rsidRDefault="008927B8" w:rsidP="008927B8">
      <w:pPr>
        <w:widowControl w:val="0"/>
        <w:autoSpaceDE w:val="0"/>
        <w:autoSpaceDN w:val="0"/>
        <w:adjustRightInd w:val="0"/>
        <w:spacing w:line="276" w:lineRule="auto"/>
        <w:jc w:val="both"/>
        <w:rPr>
          <w:rFonts w:ascii="Arial" w:hAnsi="Arial" w:cs="Arial"/>
          <w:b/>
          <w:bCs/>
          <w:color w:val="000000"/>
          <w:sz w:val="22"/>
          <w:szCs w:val="22"/>
        </w:rPr>
      </w:pPr>
    </w:p>
    <w:p w:rsidR="008927B8" w:rsidRPr="004C61C4" w:rsidRDefault="008927B8" w:rsidP="008927B8">
      <w:pPr>
        <w:widowControl w:val="0"/>
        <w:autoSpaceDE w:val="0"/>
        <w:autoSpaceDN w:val="0"/>
        <w:adjustRightInd w:val="0"/>
        <w:spacing w:line="276" w:lineRule="auto"/>
        <w:jc w:val="both"/>
        <w:rPr>
          <w:rFonts w:ascii="Arial" w:hAnsi="Arial" w:cs="Arial"/>
          <w:b/>
          <w:bCs/>
          <w:color w:val="000000"/>
          <w:sz w:val="22"/>
          <w:szCs w:val="22"/>
        </w:rPr>
      </w:pPr>
    </w:p>
    <w:p w:rsidR="008927B8" w:rsidRPr="004C61C4" w:rsidRDefault="008927B8" w:rsidP="008927B8">
      <w:pPr>
        <w:widowControl w:val="0"/>
        <w:autoSpaceDE w:val="0"/>
        <w:autoSpaceDN w:val="0"/>
        <w:adjustRightInd w:val="0"/>
        <w:spacing w:line="276" w:lineRule="auto"/>
        <w:jc w:val="both"/>
        <w:rPr>
          <w:rFonts w:ascii="Arial" w:hAnsi="Arial" w:cs="Arial"/>
          <w:b/>
          <w:bCs/>
          <w:color w:val="000000"/>
          <w:sz w:val="22"/>
          <w:szCs w:val="22"/>
        </w:rPr>
      </w:pPr>
    </w:p>
    <w:p w:rsidR="008927B8" w:rsidRPr="004C61C4" w:rsidRDefault="008927B8" w:rsidP="008927B8">
      <w:pPr>
        <w:widowControl w:val="0"/>
        <w:autoSpaceDE w:val="0"/>
        <w:autoSpaceDN w:val="0"/>
        <w:adjustRightInd w:val="0"/>
        <w:spacing w:line="276" w:lineRule="auto"/>
        <w:jc w:val="both"/>
        <w:rPr>
          <w:rFonts w:ascii="Arial" w:hAnsi="Arial" w:cs="Arial"/>
          <w:b/>
          <w:bCs/>
          <w:color w:val="000000"/>
          <w:sz w:val="22"/>
          <w:szCs w:val="22"/>
        </w:rPr>
      </w:pPr>
    </w:p>
    <w:p w:rsidR="008927B8" w:rsidRPr="004C61C4" w:rsidRDefault="008927B8" w:rsidP="008927B8">
      <w:pPr>
        <w:widowControl w:val="0"/>
        <w:autoSpaceDE w:val="0"/>
        <w:autoSpaceDN w:val="0"/>
        <w:adjustRightInd w:val="0"/>
        <w:spacing w:line="276" w:lineRule="auto"/>
        <w:jc w:val="both"/>
        <w:rPr>
          <w:rFonts w:ascii="Arial" w:hAnsi="Arial" w:cs="Arial"/>
          <w:b/>
          <w:bCs/>
          <w:color w:val="000000"/>
          <w:sz w:val="22"/>
          <w:szCs w:val="22"/>
        </w:rPr>
      </w:pPr>
    </w:p>
    <w:p w:rsidR="008927B8" w:rsidRPr="004C61C4" w:rsidRDefault="008927B8" w:rsidP="008927B8">
      <w:pPr>
        <w:widowControl w:val="0"/>
        <w:autoSpaceDE w:val="0"/>
        <w:autoSpaceDN w:val="0"/>
        <w:adjustRightInd w:val="0"/>
        <w:spacing w:line="276" w:lineRule="auto"/>
        <w:jc w:val="both"/>
        <w:rPr>
          <w:rFonts w:ascii="Arial" w:hAnsi="Arial" w:cs="Arial"/>
          <w:b/>
          <w:bCs/>
          <w:color w:val="000000"/>
          <w:sz w:val="22"/>
          <w:szCs w:val="22"/>
        </w:rPr>
      </w:pPr>
    </w:p>
    <w:p w:rsidR="008927B8" w:rsidRPr="004C61C4" w:rsidRDefault="008927B8" w:rsidP="008927B8">
      <w:pPr>
        <w:widowControl w:val="0"/>
        <w:autoSpaceDE w:val="0"/>
        <w:autoSpaceDN w:val="0"/>
        <w:adjustRightInd w:val="0"/>
        <w:spacing w:line="276" w:lineRule="auto"/>
        <w:jc w:val="center"/>
        <w:rPr>
          <w:rFonts w:ascii="Arial" w:hAnsi="Arial" w:cs="Arial"/>
          <w:color w:val="000000"/>
          <w:sz w:val="22"/>
          <w:szCs w:val="22"/>
        </w:rPr>
      </w:pPr>
      <w:r w:rsidRPr="004C61C4">
        <w:rPr>
          <w:rFonts w:ascii="Arial" w:hAnsi="Arial" w:cs="Arial"/>
          <w:b/>
          <w:bCs/>
          <w:color w:val="000000"/>
          <w:sz w:val="22"/>
          <w:szCs w:val="22"/>
        </w:rPr>
        <w:t>ANEXO V</w:t>
      </w:r>
    </w:p>
    <w:p w:rsidR="008927B8" w:rsidRPr="004C61C4" w:rsidRDefault="008927B8" w:rsidP="008927B8">
      <w:pPr>
        <w:widowControl w:val="0"/>
        <w:autoSpaceDE w:val="0"/>
        <w:autoSpaceDN w:val="0"/>
        <w:adjustRightInd w:val="0"/>
        <w:spacing w:line="276" w:lineRule="auto"/>
        <w:jc w:val="center"/>
        <w:rPr>
          <w:rFonts w:ascii="Arial" w:hAnsi="Arial" w:cs="Arial"/>
          <w:color w:val="000000"/>
          <w:sz w:val="22"/>
          <w:szCs w:val="22"/>
        </w:rPr>
      </w:pPr>
    </w:p>
    <w:p w:rsidR="008927B8" w:rsidRPr="004C61C4" w:rsidRDefault="008927B8" w:rsidP="008927B8">
      <w:pPr>
        <w:widowControl w:val="0"/>
        <w:autoSpaceDE w:val="0"/>
        <w:autoSpaceDN w:val="0"/>
        <w:adjustRightInd w:val="0"/>
        <w:spacing w:line="276" w:lineRule="auto"/>
        <w:jc w:val="center"/>
        <w:rPr>
          <w:rFonts w:ascii="Arial" w:hAnsi="Arial" w:cs="Arial"/>
          <w:color w:val="000000"/>
          <w:sz w:val="22"/>
          <w:szCs w:val="22"/>
        </w:rPr>
      </w:pPr>
    </w:p>
    <w:p w:rsidR="008927B8" w:rsidRPr="004C61C4" w:rsidRDefault="008927B8" w:rsidP="008927B8">
      <w:pPr>
        <w:widowControl w:val="0"/>
        <w:autoSpaceDE w:val="0"/>
        <w:autoSpaceDN w:val="0"/>
        <w:adjustRightInd w:val="0"/>
        <w:spacing w:line="276" w:lineRule="auto"/>
        <w:jc w:val="center"/>
        <w:rPr>
          <w:rFonts w:ascii="Arial" w:hAnsi="Arial" w:cs="Arial"/>
          <w:b/>
          <w:bCs/>
          <w:color w:val="000000"/>
          <w:sz w:val="22"/>
          <w:szCs w:val="22"/>
        </w:rPr>
      </w:pPr>
      <w:r w:rsidRPr="004C61C4">
        <w:rPr>
          <w:rFonts w:ascii="Arial" w:hAnsi="Arial" w:cs="Arial"/>
          <w:b/>
          <w:bCs/>
          <w:color w:val="000000"/>
          <w:sz w:val="22"/>
          <w:szCs w:val="22"/>
        </w:rPr>
        <w:t>À COMISSÃO MUNICIPAL DE LICITAÇÃO DO MUNICÍPIO DE SANTA MARIA DO OESTE – ESTADO DO PARANÁ</w:t>
      </w:r>
    </w:p>
    <w:p w:rsidR="008927B8" w:rsidRPr="004C61C4" w:rsidRDefault="008927B8" w:rsidP="008927B8">
      <w:pPr>
        <w:widowControl w:val="0"/>
        <w:autoSpaceDE w:val="0"/>
        <w:autoSpaceDN w:val="0"/>
        <w:adjustRightInd w:val="0"/>
        <w:spacing w:line="276" w:lineRule="auto"/>
        <w:jc w:val="center"/>
        <w:rPr>
          <w:rFonts w:ascii="Arial" w:hAnsi="Arial" w:cs="Arial"/>
          <w:color w:val="000000"/>
          <w:sz w:val="22"/>
          <w:szCs w:val="22"/>
        </w:rPr>
      </w:pPr>
    </w:p>
    <w:p w:rsidR="008927B8" w:rsidRPr="004C61C4" w:rsidRDefault="008927B8" w:rsidP="008927B8">
      <w:pPr>
        <w:widowControl w:val="0"/>
        <w:autoSpaceDE w:val="0"/>
        <w:autoSpaceDN w:val="0"/>
        <w:adjustRightInd w:val="0"/>
        <w:spacing w:line="276" w:lineRule="auto"/>
        <w:jc w:val="center"/>
        <w:rPr>
          <w:rFonts w:ascii="Arial" w:hAnsi="Arial" w:cs="Arial"/>
          <w:color w:val="000000"/>
          <w:sz w:val="22"/>
          <w:szCs w:val="22"/>
        </w:rPr>
      </w:pPr>
    </w:p>
    <w:p w:rsidR="008927B8" w:rsidRPr="004C61C4" w:rsidRDefault="008927B8" w:rsidP="008927B8">
      <w:pPr>
        <w:widowControl w:val="0"/>
        <w:autoSpaceDE w:val="0"/>
        <w:autoSpaceDN w:val="0"/>
        <w:adjustRightInd w:val="0"/>
        <w:spacing w:line="276" w:lineRule="auto"/>
        <w:jc w:val="center"/>
        <w:rPr>
          <w:rFonts w:ascii="Arial" w:hAnsi="Arial" w:cs="Arial"/>
          <w:color w:val="000000"/>
          <w:sz w:val="22"/>
          <w:szCs w:val="22"/>
        </w:rPr>
      </w:pPr>
    </w:p>
    <w:p w:rsidR="008927B8" w:rsidRPr="004C61C4" w:rsidRDefault="008927B8" w:rsidP="008927B8">
      <w:pPr>
        <w:widowControl w:val="0"/>
        <w:autoSpaceDE w:val="0"/>
        <w:autoSpaceDN w:val="0"/>
        <w:adjustRightInd w:val="0"/>
        <w:spacing w:line="276" w:lineRule="auto"/>
        <w:jc w:val="center"/>
        <w:rPr>
          <w:rFonts w:ascii="Arial" w:hAnsi="Arial" w:cs="Arial"/>
          <w:color w:val="000000"/>
          <w:sz w:val="22"/>
          <w:szCs w:val="22"/>
        </w:rPr>
      </w:pPr>
    </w:p>
    <w:p w:rsidR="008927B8" w:rsidRPr="004C61C4" w:rsidRDefault="008927B8" w:rsidP="008927B8">
      <w:pPr>
        <w:widowControl w:val="0"/>
        <w:autoSpaceDE w:val="0"/>
        <w:autoSpaceDN w:val="0"/>
        <w:adjustRightInd w:val="0"/>
        <w:spacing w:line="276" w:lineRule="auto"/>
        <w:jc w:val="center"/>
        <w:rPr>
          <w:rFonts w:ascii="Arial" w:hAnsi="Arial" w:cs="Arial"/>
          <w:color w:val="000000"/>
          <w:sz w:val="22"/>
          <w:szCs w:val="22"/>
        </w:rPr>
      </w:pPr>
      <w:r>
        <w:rPr>
          <w:rFonts w:ascii="Arial" w:hAnsi="Arial" w:cs="Arial"/>
          <w:b/>
          <w:bCs/>
          <w:color w:val="000000"/>
          <w:sz w:val="22"/>
          <w:szCs w:val="22"/>
        </w:rPr>
        <w:t xml:space="preserve">TERMO DE </w:t>
      </w:r>
      <w:r w:rsidRPr="004C61C4">
        <w:rPr>
          <w:rFonts w:ascii="Arial" w:hAnsi="Arial" w:cs="Arial"/>
          <w:b/>
          <w:bCs/>
          <w:color w:val="000000"/>
          <w:sz w:val="22"/>
          <w:szCs w:val="22"/>
        </w:rPr>
        <w:t>RENÚNCIA</w:t>
      </w:r>
    </w:p>
    <w:p w:rsidR="008927B8" w:rsidRPr="004C61C4" w:rsidRDefault="008927B8" w:rsidP="008927B8">
      <w:pPr>
        <w:widowControl w:val="0"/>
        <w:autoSpaceDE w:val="0"/>
        <w:autoSpaceDN w:val="0"/>
        <w:adjustRightInd w:val="0"/>
        <w:spacing w:line="276" w:lineRule="auto"/>
        <w:jc w:val="both"/>
        <w:rPr>
          <w:rFonts w:ascii="Arial" w:hAnsi="Arial" w:cs="Arial"/>
          <w:color w:val="000000"/>
          <w:sz w:val="22"/>
          <w:szCs w:val="22"/>
        </w:rPr>
      </w:pPr>
    </w:p>
    <w:p w:rsidR="008927B8" w:rsidRPr="004C61C4" w:rsidRDefault="008927B8" w:rsidP="008927B8">
      <w:pPr>
        <w:widowControl w:val="0"/>
        <w:autoSpaceDE w:val="0"/>
        <w:autoSpaceDN w:val="0"/>
        <w:adjustRightInd w:val="0"/>
        <w:spacing w:line="276" w:lineRule="auto"/>
        <w:jc w:val="both"/>
        <w:rPr>
          <w:rFonts w:ascii="Arial" w:hAnsi="Arial" w:cs="Arial"/>
          <w:color w:val="000000"/>
          <w:sz w:val="22"/>
          <w:szCs w:val="22"/>
        </w:rPr>
      </w:pPr>
    </w:p>
    <w:p w:rsidR="008927B8" w:rsidRPr="004C61C4" w:rsidRDefault="008927B8" w:rsidP="008927B8">
      <w:pPr>
        <w:widowControl w:val="0"/>
        <w:autoSpaceDE w:val="0"/>
        <w:autoSpaceDN w:val="0"/>
        <w:adjustRightInd w:val="0"/>
        <w:spacing w:line="276" w:lineRule="auto"/>
        <w:jc w:val="both"/>
        <w:rPr>
          <w:rFonts w:ascii="Arial" w:hAnsi="Arial" w:cs="Arial"/>
          <w:color w:val="000000"/>
          <w:sz w:val="22"/>
          <w:szCs w:val="22"/>
        </w:rPr>
      </w:pPr>
    </w:p>
    <w:p w:rsidR="008927B8" w:rsidRPr="004C61C4" w:rsidRDefault="008927B8" w:rsidP="008927B8">
      <w:pPr>
        <w:widowControl w:val="0"/>
        <w:autoSpaceDE w:val="0"/>
        <w:autoSpaceDN w:val="0"/>
        <w:adjustRightInd w:val="0"/>
        <w:spacing w:line="276" w:lineRule="auto"/>
        <w:jc w:val="both"/>
        <w:rPr>
          <w:rFonts w:ascii="Arial" w:hAnsi="Arial" w:cs="Arial"/>
          <w:color w:val="000000"/>
          <w:sz w:val="22"/>
          <w:szCs w:val="22"/>
        </w:rPr>
      </w:pPr>
      <w:r w:rsidRPr="004C61C4">
        <w:rPr>
          <w:rFonts w:ascii="Arial" w:hAnsi="Arial" w:cs="Arial"/>
          <w:color w:val="000000"/>
          <w:sz w:val="22"/>
          <w:szCs w:val="22"/>
        </w:rPr>
        <w:tab/>
      </w:r>
      <w:r w:rsidRPr="004C61C4">
        <w:rPr>
          <w:rFonts w:ascii="Arial" w:hAnsi="Arial" w:cs="Arial"/>
          <w:color w:val="000000"/>
          <w:sz w:val="22"/>
          <w:szCs w:val="22"/>
        </w:rPr>
        <w:tab/>
        <w:t>Eu, "........................................................................................................</w:t>
      </w:r>
      <w:r w:rsidRPr="004C61C4">
        <w:rPr>
          <w:rFonts w:ascii="Arial" w:hAnsi="Arial" w:cs="Arial"/>
          <w:b/>
          <w:bCs/>
          <w:color w:val="000000"/>
          <w:sz w:val="22"/>
          <w:szCs w:val="22"/>
        </w:rPr>
        <w:t>"</w:t>
      </w:r>
      <w:r w:rsidRPr="004C61C4">
        <w:rPr>
          <w:rFonts w:ascii="Arial" w:hAnsi="Arial" w:cs="Arial"/>
          <w:color w:val="000000"/>
          <w:sz w:val="22"/>
          <w:szCs w:val="22"/>
        </w:rPr>
        <w:t xml:space="preserve"> abaixo assinado, participante  do Processo Licitatório  nº ..../201</w:t>
      </w:r>
      <w:r>
        <w:rPr>
          <w:rFonts w:ascii="Arial" w:hAnsi="Arial" w:cs="Arial"/>
          <w:color w:val="000000"/>
          <w:sz w:val="22"/>
          <w:szCs w:val="22"/>
        </w:rPr>
        <w:t>6</w:t>
      </w:r>
      <w:r w:rsidRPr="004C61C4">
        <w:rPr>
          <w:rFonts w:ascii="Arial" w:hAnsi="Arial" w:cs="Arial"/>
          <w:color w:val="000000"/>
          <w:sz w:val="22"/>
          <w:szCs w:val="22"/>
        </w:rPr>
        <w:t>, Edital de Licitação nº ..../201</w:t>
      </w:r>
      <w:r>
        <w:rPr>
          <w:rFonts w:ascii="Arial" w:hAnsi="Arial" w:cs="Arial"/>
          <w:color w:val="000000"/>
          <w:sz w:val="22"/>
          <w:szCs w:val="22"/>
        </w:rPr>
        <w:t>6</w:t>
      </w:r>
      <w:r w:rsidRPr="004C61C4">
        <w:rPr>
          <w:rFonts w:ascii="Arial" w:hAnsi="Arial" w:cs="Arial"/>
          <w:color w:val="000000"/>
          <w:sz w:val="22"/>
          <w:szCs w:val="22"/>
        </w:rPr>
        <w:t>, na Modalidade</w:t>
      </w:r>
      <w:r>
        <w:rPr>
          <w:rFonts w:ascii="Arial" w:hAnsi="Arial" w:cs="Arial"/>
          <w:color w:val="000000"/>
          <w:sz w:val="22"/>
          <w:szCs w:val="22"/>
        </w:rPr>
        <w:t xml:space="preserve"> </w:t>
      </w:r>
      <w:r w:rsidRPr="004C61C4">
        <w:rPr>
          <w:rFonts w:ascii="Arial" w:hAnsi="Arial" w:cs="Arial"/>
          <w:b/>
          <w:bCs/>
          <w:color w:val="000000"/>
          <w:sz w:val="22"/>
          <w:szCs w:val="22"/>
        </w:rPr>
        <w:t xml:space="preserve">TOMADA DE PREÇOS </w:t>
      </w:r>
      <w:r w:rsidRPr="004C61C4">
        <w:rPr>
          <w:rFonts w:ascii="Arial" w:hAnsi="Arial" w:cs="Arial"/>
          <w:color w:val="000000"/>
          <w:sz w:val="22"/>
          <w:szCs w:val="22"/>
        </w:rPr>
        <w:t>por seu representante credenciado, declaro, na forma e sob as penas impostas pela Lei 8.666/93, de 21 de junho de 1993, obrigando o representado, que não pretende recorrer da decisão de Comissão de Licitação, que julgou os documentos de habilitação  preliminar, renunciando a qualquer direito, concordando com o curso do procedimento licitatório, passando-se à abertura dos envelopes de propostas  de preços dos proponentes habilitados.</w:t>
      </w:r>
    </w:p>
    <w:p w:rsidR="008927B8" w:rsidRPr="004C61C4" w:rsidRDefault="008927B8" w:rsidP="008927B8">
      <w:pPr>
        <w:widowControl w:val="0"/>
        <w:autoSpaceDE w:val="0"/>
        <w:autoSpaceDN w:val="0"/>
        <w:adjustRightInd w:val="0"/>
        <w:spacing w:line="276" w:lineRule="auto"/>
        <w:jc w:val="both"/>
        <w:rPr>
          <w:rFonts w:ascii="Arial" w:hAnsi="Arial" w:cs="Arial"/>
          <w:color w:val="000000"/>
          <w:sz w:val="22"/>
          <w:szCs w:val="22"/>
        </w:rPr>
      </w:pPr>
    </w:p>
    <w:p w:rsidR="008927B8" w:rsidRPr="004C61C4" w:rsidRDefault="008927B8" w:rsidP="008927B8">
      <w:pPr>
        <w:widowControl w:val="0"/>
        <w:autoSpaceDE w:val="0"/>
        <w:autoSpaceDN w:val="0"/>
        <w:adjustRightInd w:val="0"/>
        <w:spacing w:line="276" w:lineRule="auto"/>
        <w:jc w:val="both"/>
        <w:rPr>
          <w:rFonts w:ascii="Arial" w:hAnsi="Arial" w:cs="Arial"/>
          <w:color w:val="000000"/>
          <w:sz w:val="22"/>
          <w:szCs w:val="22"/>
        </w:rPr>
      </w:pPr>
    </w:p>
    <w:p w:rsidR="008927B8" w:rsidRPr="004C61C4" w:rsidRDefault="008927B8" w:rsidP="008927B8">
      <w:pPr>
        <w:widowControl w:val="0"/>
        <w:autoSpaceDE w:val="0"/>
        <w:autoSpaceDN w:val="0"/>
        <w:adjustRightInd w:val="0"/>
        <w:spacing w:line="276" w:lineRule="auto"/>
        <w:jc w:val="both"/>
        <w:rPr>
          <w:rFonts w:ascii="Arial" w:hAnsi="Arial" w:cs="Arial"/>
          <w:color w:val="000000"/>
          <w:sz w:val="22"/>
          <w:szCs w:val="22"/>
        </w:rPr>
      </w:pPr>
    </w:p>
    <w:p w:rsidR="008927B8" w:rsidRPr="004C61C4" w:rsidRDefault="008927B8" w:rsidP="008927B8">
      <w:pPr>
        <w:widowControl w:val="0"/>
        <w:autoSpaceDE w:val="0"/>
        <w:autoSpaceDN w:val="0"/>
        <w:adjustRightInd w:val="0"/>
        <w:spacing w:line="276" w:lineRule="auto"/>
        <w:jc w:val="both"/>
        <w:rPr>
          <w:rFonts w:ascii="Arial" w:hAnsi="Arial" w:cs="Arial"/>
          <w:color w:val="000000"/>
          <w:sz w:val="22"/>
          <w:szCs w:val="22"/>
        </w:rPr>
      </w:pPr>
    </w:p>
    <w:p w:rsidR="008927B8" w:rsidRPr="004C61C4" w:rsidRDefault="008927B8" w:rsidP="008927B8">
      <w:pPr>
        <w:widowControl w:val="0"/>
        <w:autoSpaceDE w:val="0"/>
        <w:autoSpaceDN w:val="0"/>
        <w:adjustRightInd w:val="0"/>
        <w:spacing w:line="276" w:lineRule="auto"/>
        <w:jc w:val="both"/>
        <w:rPr>
          <w:rFonts w:ascii="Arial" w:hAnsi="Arial" w:cs="Arial"/>
          <w:color w:val="000000"/>
          <w:sz w:val="22"/>
          <w:szCs w:val="22"/>
        </w:rPr>
      </w:pPr>
      <w:r w:rsidRPr="004C61C4">
        <w:rPr>
          <w:rFonts w:ascii="Arial" w:hAnsi="Arial" w:cs="Arial"/>
          <w:color w:val="000000"/>
          <w:sz w:val="22"/>
          <w:szCs w:val="22"/>
        </w:rPr>
        <w:tab/>
      </w:r>
      <w:r w:rsidRPr="004C61C4">
        <w:rPr>
          <w:rFonts w:ascii="Arial" w:hAnsi="Arial" w:cs="Arial"/>
          <w:color w:val="000000"/>
          <w:sz w:val="22"/>
          <w:szCs w:val="22"/>
        </w:rPr>
        <w:tab/>
      </w:r>
      <w:r w:rsidRPr="004C61C4">
        <w:rPr>
          <w:rFonts w:ascii="Arial" w:hAnsi="Arial" w:cs="Arial"/>
          <w:color w:val="000000"/>
          <w:sz w:val="22"/>
          <w:szCs w:val="22"/>
        </w:rPr>
        <w:tab/>
      </w:r>
      <w:r w:rsidRPr="004C61C4">
        <w:rPr>
          <w:rFonts w:ascii="Arial" w:hAnsi="Arial" w:cs="Arial"/>
          <w:color w:val="000000"/>
          <w:sz w:val="22"/>
          <w:szCs w:val="22"/>
        </w:rPr>
        <w:tab/>
        <w:t xml:space="preserve">Santa Maria do </w:t>
      </w:r>
      <w:proofErr w:type="gramStart"/>
      <w:r w:rsidRPr="004C61C4">
        <w:rPr>
          <w:rFonts w:ascii="Arial" w:hAnsi="Arial" w:cs="Arial"/>
          <w:color w:val="000000"/>
          <w:sz w:val="22"/>
          <w:szCs w:val="22"/>
        </w:rPr>
        <w:t>Oeste, ....</w:t>
      </w:r>
      <w:proofErr w:type="gramEnd"/>
      <w:r w:rsidRPr="004C61C4">
        <w:rPr>
          <w:rFonts w:ascii="Arial" w:hAnsi="Arial" w:cs="Arial"/>
          <w:color w:val="000000"/>
          <w:sz w:val="22"/>
          <w:szCs w:val="22"/>
        </w:rPr>
        <w:t xml:space="preserve">.  </w:t>
      </w:r>
      <w:proofErr w:type="gramStart"/>
      <w:r w:rsidRPr="004C61C4">
        <w:rPr>
          <w:rFonts w:ascii="Arial" w:hAnsi="Arial" w:cs="Arial"/>
          <w:color w:val="000000"/>
          <w:sz w:val="22"/>
          <w:szCs w:val="22"/>
        </w:rPr>
        <w:t>de</w:t>
      </w:r>
      <w:proofErr w:type="gramEnd"/>
      <w:r w:rsidRPr="004C61C4">
        <w:rPr>
          <w:rFonts w:ascii="Arial" w:hAnsi="Arial" w:cs="Arial"/>
          <w:color w:val="000000"/>
          <w:sz w:val="22"/>
          <w:szCs w:val="22"/>
        </w:rPr>
        <w:t xml:space="preserve"> .........................de 201</w:t>
      </w:r>
      <w:r>
        <w:rPr>
          <w:rFonts w:ascii="Arial" w:hAnsi="Arial" w:cs="Arial"/>
          <w:color w:val="000000"/>
          <w:sz w:val="22"/>
          <w:szCs w:val="22"/>
        </w:rPr>
        <w:t>6</w:t>
      </w:r>
      <w:r w:rsidRPr="004C61C4">
        <w:rPr>
          <w:rFonts w:ascii="Arial" w:hAnsi="Arial" w:cs="Arial"/>
          <w:color w:val="000000"/>
          <w:sz w:val="22"/>
          <w:szCs w:val="22"/>
        </w:rPr>
        <w:t>.</w:t>
      </w:r>
    </w:p>
    <w:p w:rsidR="008927B8" w:rsidRPr="004C61C4" w:rsidRDefault="008927B8" w:rsidP="008927B8">
      <w:pPr>
        <w:widowControl w:val="0"/>
        <w:autoSpaceDE w:val="0"/>
        <w:autoSpaceDN w:val="0"/>
        <w:adjustRightInd w:val="0"/>
        <w:spacing w:line="276" w:lineRule="auto"/>
        <w:jc w:val="both"/>
        <w:rPr>
          <w:rFonts w:ascii="Arial" w:hAnsi="Arial" w:cs="Arial"/>
          <w:color w:val="000000"/>
          <w:sz w:val="22"/>
          <w:szCs w:val="22"/>
        </w:rPr>
      </w:pPr>
    </w:p>
    <w:p w:rsidR="008927B8" w:rsidRPr="004C61C4" w:rsidRDefault="008927B8" w:rsidP="008927B8">
      <w:pPr>
        <w:widowControl w:val="0"/>
        <w:autoSpaceDE w:val="0"/>
        <w:autoSpaceDN w:val="0"/>
        <w:adjustRightInd w:val="0"/>
        <w:spacing w:line="276" w:lineRule="auto"/>
        <w:jc w:val="both"/>
        <w:rPr>
          <w:rFonts w:ascii="Arial" w:hAnsi="Arial" w:cs="Arial"/>
          <w:color w:val="000000"/>
          <w:sz w:val="22"/>
          <w:szCs w:val="22"/>
        </w:rPr>
      </w:pPr>
    </w:p>
    <w:p w:rsidR="008927B8" w:rsidRPr="004C61C4" w:rsidRDefault="008927B8" w:rsidP="008927B8">
      <w:pPr>
        <w:widowControl w:val="0"/>
        <w:autoSpaceDE w:val="0"/>
        <w:autoSpaceDN w:val="0"/>
        <w:adjustRightInd w:val="0"/>
        <w:spacing w:line="276" w:lineRule="auto"/>
        <w:jc w:val="both"/>
        <w:rPr>
          <w:rFonts w:ascii="Arial" w:hAnsi="Arial" w:cs="Arial"/>
          <w:color w:val="000000"/>
          <w:sz w:val="22"/>
          <w:szCs w:val="22"/>
        </w:rPr>
      </w:pPr>
      <w:r w:rsidRPr="004C61C4">
        <w:rPr>
          <w:rFonts w:ascii="Arial" w:hAnsi="Arial" w:cs="Arial"/>
          <w:color w:val="000000"/>
          <w:sz w:val="22"/>
          <w:szCs w:val="22"/>
        </w:rPr>
        <w:tab/>
      </w:r>
      <w:r w:rsidRPr="004C61C4">
        <w:rPr>
          <w:rFonts w:ascii="Arial" w:hAnsi="Arial" w:cs="Arial"/>
          <w:color w:val="000000"/>
          <w:sz w:val="22"/>
          <w:szCs w:val="22"/>
        </w:rPr>
        <w:tab/>
      </w:r>
      <w:r w:rsidRPr="004C61C4">
        <w:rPr>
          <w:rFonts w:ascii="Arial" w:hAnsi="Arial" w:cs="Arial"/>
          <w:color w:val="000000"/>
          <w:sz w:val="22"/>
          <w:szCs w:val="22"/>
        </w:rPr>
        <w:tab/>
      </w:r>
      <w:r w:rsidRPr="004C61C4">
        <w:rPr>
          <w:rFonts w:ascii="Arial" w:hAnsi="Arial" w:cs="Arial"/>
          <w:color w:val="000000"/>
          <w:sz w:val="22"/>
          <w:szCs w:val="22"/>
        </w:rPr>
        <w:tab/>
      </w:r>
    </w:p>
    <w:p w:rsidR="008927B8" w:rsidRPr="004C61C4" w:rsidRDefault="008927B8" w:rsidP="008927B8">
      <w:pPr>
        <w:widowControl w:val="0"/>
        <w:autoSpaceDE w:val="0"/>
        <w:autoSpaceDN w:val="0"/>
        <w:adjustRightInd w:val="0"/>
        <w:spacing w:line="276" w:lineRule="auto"/>
        <w:ind w:left="1416" w:firstLine="708"/>
        <w:jc w:val="both"/>
        <w:rPr>
          <w:rFonts w:ascii="Arial" w:hAnsi="Arial" w:cs="Arial"/>
          <w:color w:val="000000"/>
          <w:sz w:val="22"/>
          <w:szCs w:val="22"/>
        </w:rPr>
      </w:pPr>
      <w:r w:rsidRPr="004C61C4">
        <w:rPr>
          <w:rFonts w:ascii="Arial" w:hAnsi="Arial" w:cs="Arial"/>
          <w:color w:val="000000"/>
          <w:sz w:val="22"/>
          <w:szCs w:val="22"/>
        </w:rPr>
        <w:t xml:space="preserve">               --------------------------------------------------</w:t>
      </w:r>
    </w:p>
    <w:p w:rsidR="008927B8" w:rsidRPr="004C61C4" w:rsidRDefault="008927B8" w:rsidP="008927B8">
      <w:pPr>
        <w:widowControl w:val="0"/>
        <w:autoSpaceDE w:val="0"/>
        <w:autoSpaceDN w:val="0"/>
        <w:adjustRightInd w:val="0"/>
        <w:spacing w:line="276" w:lineRule="auto"/>
        <w:jc w:val="both"/>
        <w:rPr>
          <w:rFonts w:ascii="Arial" w:hAnsi="Arial" w:cs="Arial"/>
          <w:color w:val="000000"/>
          <w:sz w:val="22"/>
          <w:szCs w:val="22"/>
        </w:rPr>
      </w:pPr>
      <w:r w:rsidRPr="004C61C4">
        <w:rPr>
          <w:rFonts w:ascii="Arial" w:hAnsi="Arial" w:cs="Arial"/>
          <w:color w:val="000000"/>
          <w:sz w:val="22"/>
          <w:szCs w:val="22"/>
        </w:rPr>
        <w:tab/>
      </w:r>
      <w:r w:rsidRPr="004C61C4">
        <w:rPr>
          <w:rFonts w:ascii="Arial" w:hAnsi="Arial" w:cs="Arial"/>
          <w:color w:val="000000"/>
          <w:sz w:val="22"/>
          <w:szCs w:val="22"/>
        </w:rPr>
        <w:tab/>
      </w:r>
      <w:r w:rsidRPr="004C61C4">
        <w:rPr>
          <w:rFonts w:ascii="Arial" w:hAnsi="Arial" w:cs="Arial"/>
          <w:color w:val="000000"/>
          <w:sz w:val="22"/>
          <w:szCs w:val="22"/>
        </w:rPr>
        <w:tab/>
      </w:r>
      <w:r w:rsidRPr="004C61C4">
        <w:rPr>
          <w:rFonts w:ascii="Arial" w:hAnsi="Arial" w:cs="Arial"/>
          <w:color w:val="000000"/>
          <w:sz w:val="22"/>
          <w:szCs w:val="22"/>
        </w:rPr>
        <w:tab/>
      </w:r>
      <w:r w:rsidRPr="004C61C4">
        <w:rPr>
          <w:rFonts w:ascii="Arial" w:hAnsi="Arial" w:cs="Arial"/>
          <w:color w:val="000000"/>
          <w:sz w:val="22"/>
          <w:szCs w:val="22"/>
        </w:rPr>
        <w:tab/>
        <w:t>Assinatura</w:t>
      </w:r>
    </w:p>
    <w:p w:rsidR="008927B8" w:rsidRPr="004C61C4" w:rsidRDefault="008927B8" w:rsidP="008927B8">
      <w:pPr>
        <w:widowControl w:val="0"/>
        <w:autoSpaceDE w:val="0"/>
        <w:autoSpaceDN w:val="0"/>
        <w:adjustRightInd w:val="0"/>
        <w:spacing w:line="276" w:lineRule="auto"/>
        <w:jc w:val="both"/>
        <w:rPr>
          <w:rFonts w:ascii="Arial" w:hAnsi="Arial" w:cs="Arial"/>
          <w:color w:val="000000"/>
          <w:sz w:val="22"/>
          <w:szCs w:val="22"/>
        </w:rPr>
      </w:pPr>
      <w:r w:rsidRPr="004C61C4">
        <w:rPr>
          <w:rFonts w:ascii="Arial" w:hAnsi="Arial" w:cs="Arial"/>
          <w:color w:val="000000"/>
          <w:sz w:val="22"/>
          <w:szCs w:val="22"/>
        </w:rPr>
        <w:tab/>
      </w:r>
      <w:r w:rsidRPr="004C61C4">
        <w:rPr>
          <w:rFonts w:ascii="Arial" w:hAnsi="Arial" w:cs="Arial"/>
          <w:color w:val="000000"/>
          <w:sz w:val="22"/>
          <w:szCs w:val="22"/>
        </w:rPr>
        <w:tab/>
      </w:r>
      <w:r w:rsidRPr="004C61C4">
        <w:rPr>
          <w:rFonts w:ascii="Arial" w:hAnsi="Arial" w:cs="Arial"/>
          <w:color w:val="000000"/>
          <w:sz w:val="22"/>
          <w:szCs w:val="22"/>
        </w:rPr>
        <w:tab/>
      </w:r>
      <w:r w:rsidRPr="004C61C4">
        <w:rPr>
          <w:rFonts w:ascii="Arial" w:hAnsi="Arial" w:cs="Arial"/>
          <w:color w:val="000000"/>
          <w:sz w:val="22"/>
          <w:szCs w:val="22"/>
        </w:rPr>
        <w:tab/>
      </w:r>
      <w:r w:rsidRPr="004C61C4">
        <w:rPr>
          <w:rFonts w:ascii="Arial" w:hAnsi="Arial" w:cs="Arial"/>
          <w:color w:val="000000"/>
          <w:sz w:val="22"/>
          <w:szCs w:val="22"/>
        </w:rPr>
        <w:tab/>
        <w:t>Nome da Empresa e CNPJ</w:t>
      </w:r>
    </w:p>
    <w:p w:rsidR="008927B8" w:rsidRPr="004C61C4" w:rsidRDefault="008927B8" w:rsidP="008927B8">
      <w:pPr>
        <w:widowControl w:val="0"/>
        <w:autoSpaceDE w:val="0"/>
        <w:autoSpaceDN w:val="0"/>
        <w:adjustRightInd w:val="0"/>
        <w:spacing w:line="276" w:lineRule="auto"/>
        <w:jc w:val="both"/>
        <w:rPr>
          <w:rFonts w:ascii="Arial" w:hAnsi="Arial" w:cs="Arial"/>
          <w:color w:val="000000"/>
          <w:sz w:val="22"/>
          <w:szCs w:val="22"/>
        </w:rPr>
      </w:pPr>
      <w:r w:rsidRPr="004C61C4">
        <w:rPr>
          <w:rFonts w:ascii="Arial" w:hAnsi="Arial" w:cs="Arial"/>
          <w:color w:val="000000"/>
          <w:sz w:val="22"/>
          <w:szCs w:val="22"/>
        </w:rPr>
        <w:tab/>
      </w:r>
      <w:r w:rsidRPr="004C61C4">
        <w:rPr>
          <w:rFonts w:ascii="Arial" w:hAnsi="Arial" w:cs="Arial"/>
          <w:color w:val="000000"/>
          <w:sz w:val="22"/>
          <w:szCs w:val="22"/>
        </w:rPr>
        <w:tab/>
      </w:r>
      <w:r w:rsidRPr="004C61C4">
        <w:rPr>
          <w:rFonts w:ascii="Arial" w:hAnsi="Arial" w:cs="Arial"/>
          <w:color w:val="000000"/>
          <w:sz w:val="22"/>
          <w:szCs w:val="22"/>
        </w:rPr>
        <w:tab/>
      </w:r>
      <w:r w:rsidRPr="004C61C4">
        <w:rPr>
          <w:rFonts w:ascii="Arial" w:hAnsi="Arial" w:cs="Arial"/>
          <w:color w:val="000000"/>
          <w:sz w:val="22"/>
          <w:szCs w:val="22"/>
        </w:rPr>
        <w:tab/>
      </w:r>
      <w:r w:rsidRPr="004C61C4">
        <w:rPr>
          <w:rFonts w:ascii="Arial" w:hAnsi="Arial" w:cs="Arial"/>
          <w:color w:val="000000"/>
          <w:sz w:val="22"/>
          <w:szCs w:val="22"/>
        </w:rPr>
        <w:tab/>
        <w:t>Nome do Responsável Legal</w:t>
      </w:r>
    </w:p>
    <w:p w:rsidR="008927B8" w:rsidRPr="004C61C4" w:rsidRDefault="008927B8" w:rsidP="008927B8">
      <w:pPr>
        <w:widowControl w:val="0"/>
        <w:autoSpaceDE w:val="0"/>
        <w:autoSpaceDN w:val="0"/>
        <w:adjustRightInd w:val="0"/>
        <w:spacing w:line="276" w:lineRule="auto"/>
        <w:jc w:val="both"/>
        <w:rPr>
          <w:rFonts w:ascii="Arial" w:hAnsi="Arial" w:cs="Arial"/>
          <w:color w:val="000000"/>
          <w:sz w:val="22"/>
          <w:szCs w:val="22"/>
        </w:rPr>
      </w:pPr>
      <w:r w:rsidRPr="004C61C4">
        <w:rPr>
          <w:rFonts w:ascii="Arial" w:hAnsi="Arial" w:cs="Arial"/>
          <w:color w:val="000000"/>
          <w:sz w:val="22"/>
          <w:szCs w:val="22"/>
        </w:rPr>
        <w:tab/>
      </w:r>
      <w:r w:rsidRPr="004C61C4">
        <w:rPr>
          <w:rFonts w:ascii="Arial" w:hAnsi="Arial" w:cs="Arial"/>
          <w:color w:val="000000"/>
          <w:sz w:val="22"/>
          <w:szCs w:val="22"/>
        </w:rPr>
        <w:tab/>
      </w:r>
      <w:r w:rsidRPr="004C61C4">
        <w:rPr>
          <w:rFonts w:ascii="Arial" w:hAnsi="Arial" w:cs="Arial"/>
          <w:color w:val="000000"/>
          <w:sz w:val="22"/>
          <w:szCs w:val="22"/>
        </w:rPr>
        <w:tab/>
      </w:r>
      <w:r w:rsidRPr="004C61C4">
        <w:rPr>
          <w:rFonts w:ascii="Arial" w:hAnsi="Arial" w:cs="Arial"/>
          <w:color w:val="000000"/>
          <w:sz w:val="22"/>
          <w:szCs w:val="22"/>
        </w:rPr>
        <w:tab/>
      </w:r>
      <w:r w:rsidRPr="004C61C4">
        <w:rPr>
          <w:rFonts w:ascii="Arial" w:hAnsi="Arial" w:cs="Arial"/>
          <w:color w:val="000000"/>
          <w:sz w:val="22"/>
          <w:szCs w:val="22"/>
        </w:rPr>
        <w:tab/>
        <w:t>RG. e CPF</w:t>
      </w:r>
    </w:p>
    <w:p w:rsidR="008927B8" w:rsidRPr="004C61C4" w:rsidRDefault="008927B8" w:rsidP="008927B8">
      <w:pPr>
        <w:widowControl w:val="0"/>
        <w:autoSpaceDE w:val="0"/>
        <w:autoSpaceDN w:val="0"/>
        <w:adjustRightInd w:val="0"/>
        <w:spacing w:line="276" w:lineRule="auto"/>
        <w:jc w:val="both"/>
        <w:rPr>
          <w:rFonts w:ascii="Arial" w:hAnsi="Arial" w:cs="Arial"/>
          <w:color w:val="000000"/>
          <w:sz w:val="22"/>
          <w:szCs w:val="22"/>
        </w:rPr>
      </w:pPr>
      <w:r w:rsidRPr="004C61C4">
        <w:rPr>
          <w:rFonts w:ascii="Arial" w:hAnsi="Arial" w:cs="Arial"/>
          <w:color w:val="000000"/>
          <w:sz w:val="22"/>
          <w:szCs w:val="22"/>
        </w:rPr>
        <w:tab/>
      </w:r>
      <w:r w:rsidRPr="004C61C4">
        <w:rPr>
          <w:rFonts w:ascii="Arial" w:hAnsi="Arial" w:cs="Arial"/>
          <w:color w:val="000000"/>
          <w:sz w:val="22"/>
          <w:szCs w:val="22"/>
        </w:rPr>
        <w:tab/>
      </w:r>
      <w:r w:rsidRPr="004C61C4">
        <w:rPr>
          <w:rFonts w:ascii="Arial" w:hAnsi="Arial" w:cs="Arial"/>
          <w:color w:val="000000"/>
          <w:sz w:val="22"/>
          <w:szCs w:val="22"/>
        </w:rPr>
        <w:tab/>
      </w:r>
      <w:r w:rsidRPr="004C61C4">
        <w:rPr>
          <w:rFonts w:ascii="Arial" w:hAnsi="Arial" w:cs="Arial"/>
          <w:color w:val="000000"/>
          <w:sz w:val="22"/>
          <w:szCs w:val="22"/>
        </w:rPr>
        <w:tab/>
      </w:r>
      <w:r w:rsidRPr="004C61C4">
        <w:rPr>
          <w:rFonts w:ascii="Arial" w:hAnsi="Arial" w:cs="Arial"/>
          <w:color w:val="000000"/>
          <w:sz w:val="22"/>
          <w:szCs w:val="22"/>
        </w:rPr>
        <w:tab/>
      </w:r>
      <w:r w:rsidRPr="004C61C4">
        <w:rPr>
          <w:rFonts w:ascii="Arial" w:hAnsi="Arial" w:cs="Arial"/>
          <w:color w:val="000000"/>
          <w:sz w:val="22"/>
          <w:szCs w:val="22"/>
        </w:rPr>
        <w:tab/>
      </w:r>
      <w:r w:rsidRPr="004C61C4">
        <w:rPr>
          <w:rFonts w:ascii="Arial" w:hAnsi="Arial" w:cs="Arial"/>
          <w:color w:val="000000"/>
          <w:sz w:val="22"/>
          <w:szCs w:val="22"/>
        </w:rPr>
        <w:tab/>
      </w:r>
      <w:r w:rsidRPr="004C61C4">
        <w:rPr>
          <w:rFonts w:ascii="Arial" w:hAnsi="Arial" w:cs="Arial"/>
          <w:color w:val="000000"/>
          <w:sz w:val="22"/>
          <w:szCs w:val="22"/>
        </w:rPr>
        <w:tab/>
      </w:r>
      <w:r w:rsidRPr="004C61C4">
        <w:rPr>
          <w:rFonts w:ascii="Arial" w:hAnsi="Arial" w:cs="Arial"/>
          <w:color w:val="000000"/>
          <w:sz w:val="22"/>
          <w:szCs w:val="22"/>
        </w:rPr>
        <w:tab/>
      </w:r>
      <w:r w:rsidRPr="004C61C4">
        <w:rPr>
          <w:rFonts w:ascii="Arial" w:hAnsi="Arial" w:cs="Arial"/>
          <w:color w:val="000000"/>
          <w:sz w:val="22"/>
          <w:szCs w:val="22"/>
        </w:rPr>
        <w:tab/>
      </w:r>
      <w:r w:rsidRPr="004C61C4">
        <w:rPr>
          <w:rFonts w:ascii="Arial" w:hAnsi="Arial" w:cs="Arial"/>
          <w:color w:val="000000"/>
          <w:sz w:val="22"/>
          <w:szCs w:val="22"/>
        </w:rPr>
        <w:tab/>
      </w:r>
    </w:p>
    <w:p w:rsidR="008927B8" w:rsidRPr="004C61C4" w:rsidRDefault="008927B8" w:rsidP="008927B8">
      <w:pPr>
        <w:widowControl w:val="0"/>
        <w:autoSpaceDE w:val="0"/>
        <w:autoSpaceDN w:val="0"/>
        <w:adjustRightInd w:val="0"/>
        <w:spacing w:line="276" w:lineRule="auto"/>
        <w:jc w:val="both"/>
        <w:rPr>
          <w:rFonts w:ascii="Arial" w:hAnsi="Arial" w:cs="Arial"/>
          <w:color w:val="000000"/>
          <w:sz w:val="22"/>
          <w:szCs w:val="22"/>
        </w:rPr>
      </w:pPr>
    </w:p>
    <w:p w:rsidR="008927B8" w:rsidRPr="004C61C4" w:rsidRDefault="008927B8" w:rsidP="008927B8">
      <w:pPr>
        <w:widowControl w:val="0"/>
        <w:autoSpaceDE w:val="0"/>
        <w:autoSpaceDN w:val="0"/>
        <w:adjustRightInd w:val="0"/>
        <w:spacing w:line="276" w:lineRule="auto"/>
        <w:jc w:val="both"/>
        <w:rPr>
          <w:rFonts w:ascii="Arial" w:hAnsi="Arial" w:cs="Arial"/>
          <w:color w:val="000000"/>
          <w:sz w:val="22"/>
          <w:szCs w:val="22"/>
        </w:rPr>
      </w:pPr>
    </w:p>
    <w:p w:rsidR="008927B8" w:rsidRPr="002C3335" w:rsidRDefault="008927B8" w:rsidP="008927B8">
      <w:pPr>
        <w:widowControl w:val="0"/>
        <w:autoSpaceDE w:val="0"/>
        <w:autoSpaceDN w:val="0"/>
        <w:adjustRightInd w:val="0"/>
        <w:spacing w:line="276" w:lineRule="auto"/>
        <w:jc w:val="both"/>
        <w:rPr>
          <w:rFonts w:ascii="Arial" w:hAnsi="Arial" w:cs="Arial"/>
          <w:color w:val="000000"/>
          <w:sz w:val="22"/>
          <w:szCs w:val="22"/>
        </w:rPr>
      </w:pPr>
      <w:proofErr w:type="spellStart"/>
      <w:r w:rsidRPr="004C61C4">
        <w:rPr>
          <w:rFonts w:ascii="Arial" w:hAnsi="Arial" w:cs="Arial"/>
          <w:color w:val="000000"/>
          <w:sz w:val="22"/>
          <w:szCs w:val="22"/>
        </w:rPr>
        <w:t>Obs</w:t>
      </w:r>
      <w:proofErr w:type="spellEnd"/>
      <w:r w:rsidRPr="004C61C4">
        <w:rPr>
          <w:rFonts w:ascii="Arial" w:hAnsi="Arial" w:cs="Arial"/>
          <w:color w:val="000000"/>
          <w:sz w:val="22"/>
          <w:szCs w:val="22"/>
        </w:rPr>
        <w:t xml:space="preserve">: Preferencialmente em Papel timbrado do proponente.    </w:t>
      </w:r>
    </w:p>
    <w:p w:rsidR="008927B8" w:rsidRPr="004C61C4" w:rsidRDefault="008927B8" w:rsidP="008927B8">
      <w:pPr>
        <w:spacing w:line="276" w:lineRule="auto"/>
        <w:jc w:val="both"/>
        <w:rPr>
          <w:rFonts w:ascii="Arial" w:hAnsi="Arial" w:cs="Arial"/>
          <w:sz w:val="22"/>
          <w:szCs w:val="22"/>
        </w:rPr>
      </w:pPr>
    </w:p>
    <w:p w:rsidR="008927B8" w:rsidRPr="004C61C4" w:rsidRDefault="008927B8" w:rsidP="008927B8">
      <w:pPr>
        <w:spacing w:line="276" w:lineRule="auto"/>
        <w:jc w:val="center"/>
        <w:rPr>
          <w:rFonts w:ascii="Arial" w:eastAsia="Batang" w:hAnsi="Arial" w:cs="Arial"/>
          <w:b/>
          <w:bCs/>
          <w:sz w:val="22"/>
          <w:szCs w:val="22"/>
        </w:rPr>
      </w:pPr>
      <w:r w:rsidRPr="004C61C4">
        <w:rPr>
          <w:rFonts w:ascii="Arial" w:eastAsia="Batang" w:hAnsi="Arial" w:cs="Arial"/>
          <w:b/>
          <w:bCs/>
          <w:sz w:val="22"/>
          <w:szCs w:val="22"/>
        </w:rPr>
        <w:lastRenderedPageBreak/>
        <w:t>ANEXO VI</w:t>
      </w:r>
    </w:p>
    <w:p w:rsidR="008927B8" w:rsidRPr="004C61C4" w:rsidRDefault="008927B8" w:rsidP="008927B8">
      <w:pPr>
        <w:spacing w:line="276" w:lineRule="auto"/>
        <w:jc w:val="center"/>
        <w:rPr>
          <w:rFonts w:ascii="Arial" w:eastAsia="Batang" w:hAnsi="Arial" w:cs="Arial"/>
          <w:b/>
          <w:bCs/>
          <w:sz w:val="22"/>
          <w:szCs w:val="22"/>
        </w:rPr>
      </w:pPr>
    </w:p>
    <w:p w:rsidR="008927B8" w:rsidRPr="004C61C4" w:rsidRDefault="008927B8" w:rsidP="008927B8">
      <w:pPr>
        <w:spacing w:line="276" w:lineRule="auto"/>
        <w:jc w:val="center"/>
        <w:rPr>
          <w:rFonts w:ascii="Arial" w:eastAsia="Batang" w:hAnsi="Arial" w:cs="Arial"/>
          <w:b/>
          <w:bCs/>
          <w:sz w:val="22"/>
          <w:szCs w:val="22"/>
        </w:rPr>
      </w:pPr>
      <w:r w:rsidRPr="004C61C4">
        <w:rPr>
          <w:rFonts w:ascii="Arial" w:eastAsia="Batang" w:hAnsi="Arial" w:cs="Arial"/>
          <w:b/>
          <w:bCs/>
          <w:sz w:val="22"/>
          <w:szCs w:val="22"/>
        </w:rPr>
        <w:t>PROCESSO DE LICITAÇÃO Nº ____/20</w:t>
      </w:r>
      <w:r>
        <w:rPr>
          <w:rFonts w:ascii="Arial" w:eastAsia="Batang" w:hAnsi="Arial" w:cs="Arial"/>
          <w:b/>
          <w:bCs/>
          <w:sz w:val="22"/>
          <w:szCs w:val="22"/>
        </w:rPr>
        <w:t>16</w:t>
      </w:r>
    </w:p>
    <w:p w:rsidR="008927B8" w:rsidRPr="004C61C4" w:rsidRDefault="008927B8" w:rsidP="008927B8">
      <w:pPr>
        <w:spacing w:line="276" w:lineRule="auto"/>
        <w:jc w:val="center"/>
        <w:rPr>
          <w:rFonts w:ascii="Arial" w:eastAsia="Batang" w:hAnsi="Arial" w:cs="Arial"/>
          <w:b/>
          <w:bCs/>
          <w:sz w:val="22"/>
          <w:szCs w:val="22"/>
          <w:u w:val="single"/>
        </w:rPr>
      </w:pPr>
    </w:p>
    <w:p w:rsidR="008927B8" w:rsidRPr="004C61C4" w:rsidRDefault="008927B8" w:rsidP="008927B8">
      <w:pPr>
        <w:spacing w:line="276" w:lineRule="auto"/>
        <w:jc w:val="center"/>
        <w:rPr>
          <w:rFonts w:ascii="Arial" w:eastAsia="Batang" w:hAnsi="Arial" w:cs="Arial"/>
          <w:b/>
          <w:bCs/>
          <w:sz w:val="22"/>
          <w:szCs w:val="22"/>
        </w:rPr>
      </w:pPr>
      <w:r>
        <w:rPr>
          <w:rFonts w:ascii="Arial" w:eastAsia="Batang" w:hAnsi="Arial" w:cs="Arial"/>
          <w:b/>
          <w:bCs/>
          <w:sz w:val="22"/>
          <w:szCs w:val="22"/>
        </w:rPr>
        <w:t xml:space="preserve">EDITAL TOMADA </w:t>
      </w:r>
      <w:r w:rsidRPr="004C61C4">
        <w:rPr>
          <w:rFonts w:ascii="Arial" w:eastAsia="Batang" w:hAnsi="Arial" w:cs="Arial"/>
          <w:b/>
          <w:bCs/>
          <w:sz w:val="22"/>
          <w:szCs w:val="22"/>
        </w:rPr>
        <w:t>N.º _____/20</w:t>
      </w:r>
      <w:r>
        <w:rPr>
          <w:rFonts w:ascii="Arial" w:eastAsia="Batang" w:hAnsi="Arial" w:cs="Arial"/>
          <w:b/>
          <w:bCs/>
          <w:sz w:val="22"/>
          <w:szCs w:val="22"/>
        </w:rPr>
        <w:t>16</w:t>
      </w:r>
    </w:p>
    <w:p w:rsidR="008927B8" w:rsidRPr="004C61C4" w:rsidRDefault="008927B8" w:rsidP="008927B8">
      <w:pPr>
        <w:spacing w:line="276" w:lineRule="auto"/>
        <w:jc w:val="center"/>
        <w:rPr>
          <w:rFonts w:ascii="Arial" w:eastAsia="Batang" w:hAnsi="Arial" w:cs="Arial"/>
          <w:b/>
          <w:bCs/>
          <w:sz w:val="22"/>
          <w:szCs w:val="22"/>
        </w:rPr>
      </w:pPr>
    </w:p>
    <w:p w:rsidR="008927B8" w:rsidRPr="004C61C4" w:rsidRDefault="008927B8" w:rsidP="008927B8">
      <w:pPr>
        <w:spacing w:line="276" w:lineRule="auto"/>
        <w:jc w:val="center"/>
        <w:rPr>
          <w:rFonts w:ascii="Arial" w:eastAsia="Batang" w:hAnsi="Arial" w:cs="Arial"/>
          <w:b/>
          <w:bCs/>
          <w:sz w:val="22"/>
          <w:szCs w:val="22"/>
        </w:rPr>
      </w:pPr>
      <w:r>
        <w:rPr>
          <w:rFonts w:ascii="Arial" w:eastAsia="Batang" w:hAnsi="Arial" w:cs="Arial"/>
          <w:b/>
          <w:bCs/>
          <w:sz w:val="22"/>
          <w:szCs w:val="22"/>
        </w:rPr>
        <w:t xml:space="preserve">MODELO DE </w:t>
      </w:r>
      <w:r w:rsidRPr="004C61C4">
        <w:rPr>
          <w:rFonts w:ascii="Arial" w:eastAsia="Batang" w:hAnsi="Arial" w:cs="Arial"/>
          <w:b/>
          <w:bCs/>
          <w:sz w:val="22"/>
          <w:szCs w:val="22"/>
        </w:rPr>
        <w:t>DECLARAÇÃO</w:t>
      </w:r>
    </w:p>
    <w:p w:rsidR="008927B8" w:rsidRPr="004C61C4" w:rsidRDefault="008927B8" w:rsidP="008927B8">
      <w:pPr>
        <w:spacing w:line="276" w:lineRule="auto"/>
        <w:jc w:val="both"/>
        <w:rPr>
          <w:rFonts w:ascii="Arial" w:eastAsia="Batang" w:hAnsi="Arial" w:cs="Arial"/>
          <w:sz w:val="22"/>
          <w:szCs w:val="22"/>
        </w:rPr>
      </w:pPr>
    </w:p>
    <w:p w:rsidR="008927B8" w:rsidRPr="004C61C4" w:rsidRDefault="008927B8" w:rsidP="008927B8">
      <w:pPr>
        <w:spacing w:line="276" w:lineRule="auto"/>
        <w:jc w:val="both"/>
        <w:rPr>
          <w:rFonts w:ascii="Arial" w:hAnsi="Arial" w:cs="Arial"/>
          <w:sz w:val="22"/>
          <w:szCs w:val="22"/>
        </w:rPr>
      </w:pPr>
      <w:r w:rsidRPr="004C61C4">
        <w:rPr>
          <w:rFonts w:ascii="Arial" w:eastAsia="Batang" w:hAnsi="Arial" w:cs="Arial"/>
          <w:sz w:val="22"/>
          <w:szCs w:val="22"/>
        </w:rPr>
        <w:tab/>
        <w:t xml:space="preserve">      Declaro para os devidos fins que a empresa ...................................................., inscrita no C.N.P.J. n.º ..............................., não se encontra inadimplente ou em processo de falência ou concordata ou impedida de licitar e nem é objeto de quaisquer restrições ou notas desabonadoras</w:t>
      </w:r>
      <w:r w:rsidRPr="004C61C4">
        <w:rPr>
          <w:rFonts w:ascii="Arial" w:hAnsi="Arial" w:cs="Arial"/>
          <w:sz w:val="22"/>
          <w:szCs w:val="22"/>
        </w:rPr>
        <w:t xml:space="preserve"> no cadastro de quaisquer órgãos da administração pública estadual direta ou indireta.</w:t>
      </w:r>
      <w:r w:rsidRPr="004C61C4">
        <w:rPr>
          <w:rFonts w:ascii="Arial" w:eastAsia="Batang" w:hAnsi="Arial" w:cs="Arial"/>
          <w:sz w:val="22"/>
          <w:szCs w:val="22"/>
        </w:rPr>
        <w:t xml:space="preserve"> </w:t>
      </w:r>
    </w:p>
    <w:p w:rsidR="008927B8" w:rsidRPr="004C61C4" w:rsidRDefault="008927B8" w:rsidP="008927B8">
      <w:pPr>
        <w:spacing w:line="276" w:lineRule="auto"/>
        <w:jc w:val="both"/>
        <w:rPr>
          <w:rFonts w:ascii="Arial" w:eastAsia="Batang" w:hAnsi="Arial" w:cs="Arial"/>
          <w:sz w:val="22"/>
          <w:szCs w:val="22"/>
        </w:rPr>
      </w:pPr>
    </w:p>
    <w:p w:rsidR="008927B8" w:rsidRPr="004C61C4" w:rsidRDefault="008927B8" w:rsidP="008927B8">
      <w:pPr>
        <w:spacing w:line="276" w:lineRule="auto"/>
        <w:jc w:val="both"/>
        <w:rPr>
          <w:rFonts w:ascii="Arial" w:eastAsia="Batang" w:hAnsi="Arial" w:cs="Arial"/>
          <w:sz w:val="22"/>
          <w:szCs w:val="22"/>
        </w:rPr>
      </w:pPr>
      <w:r w:rsidRPr="004C61C4">
        <w:rPr>
          <w:rFonts w:ascii="Arial" w:eastAsia="Batang" w:hAnsi="Arial" w:cs="Arial"/>
          <w:sz w:val="22"/>
          <w:szCs w:val="22"/>
        </w:rPr>
        <w:tab/>
        <w:t xml:space="preserve">        E para que surta seus efeit</w:t>
      </w:r>
      <w:r>
        <w:rPr>
          <w:rFonts w:ascii="Arial" w:eastAsia="Batang" w:hAnsi="Arial" w:cs="Arial"/>
          <w:sz w:val="22"/>
          <w:szCs w:val="22"/>
        </w:rPr>
        <w:t>os legais, firmamos a presente.</w:t>
      </w:r>
    </w:p>
    <w:p w:rsidR="008927B8" w:rsidRPr="004C61C4" w:rsidRDefault="008927B8" w:rsidP="008927B8">
      <w:pPr>
        <w:spacing w:line="276" w:lineRule="auto"/>
        <w:jc w:val="both"/>
        <w:rPr>
          <w:rFonts w:ascii="Arial" w:eastAsia="Batang" w:hAnsi="Arial" w:cs="Arial"/>
          <w:sz w:val="22"/>
          <w:szCs w:val="22"/>
        </w:rPr>
      </w:pPr>
    </w:p>
    <w:p w:rsidR="008927B8" w:rsidRPr="004C61C4" w:rsidRDefault="008927B8" w:rsidP="008927B8">
      <w:pPr>
        <w:spacing w:line="276" w:lineRule="auto"/>
        <w:jc w:val="both"/>
        <w:rPr>
          <w:rFonts w:ascii="Arial" w:eastAsia="Batang" w:hAnsi="Arial" w:cs="Arial"/>
          <w:sz w:val="22"/>
          <w:szCs w:val="22"/>
        </w:rPr>
      </w:pPr>
      <w:r>
        <w:rPr>
          <w:rFonts w:ascii="Arial" w:eastAsia="Batang" w:hAnsi="Arial" w:cs="Arial"/>
          <w:sz w:val="22"/>
          <w:szCs w:val="22"/>
        </w:rPr>
        <w:tab/>
        <w:t xml:space="preserve">        Local e </w:t>
      </w:r>
      <w:r w:rsidRPr="004C61C4">
        <w:rPr>
          <w:rFonts w:ascii="Arial" w:eastAsia="Batang" w:hAnsi="Arial" w:cs="Arial"/>
          <w:sz w:val="22"/>
          <w:szCs w:val="22"/>
        </w:rPr>
        <w:t>data</w:t>
      </w:r>
    </w:p>
    <w:p w:rsidR="008927B8" w:rsidRPr="004C61C4" w:rsidRDefault="008927B8" w:rsidP="008927B8">
      <w:pPr>
        <w:spacing w:line="276" w:lineRule="auto"/>
        <w:jc w:val="both"/>
        <w:rPr>
          <w:rFonts w:ascii="Arial" w:eastAsia="Batang" w:hAnsi="Arial" w:cs="Arial"/>
          <w:sz w:val="22"/>
          <w:szCs w:val="22"/>
        </w:rPr>
      </w:pPr>
    </w:p>
    <w:p w:rsidR="008927B8" w:rsidRPr="004C61C4" w:rsidRDefault="008927B8" w:rsidP="008927B8">
      <w:pPr>
        <w:spacing w:line="276" w:lineRule="auto"/>
        <w:jc w:val="both"/>
        <w:rPr>
          <w:rFonts w:ascii="Arial" w:eastAsia="Batang" w:hAnsi="Arial" w:cs="Arial"/>
          <w:sz w:val="22"/>
          <w:szCs w:val="22"/>
        </w:rPr>
      </w:pPr>
      <w:r w:rsidRPr="004C61C4">
        <w:rPr>
          <w:rFonts w:ascii="Arial" w:eastAsia="Batang" w:hAnsi="Arial" w:cs="Arial"/>
          <w:sz w:val="22"/>
          <w:szCs w:val="22"/>
        </w:rPr>
        <w:tab/>
        <w:t xml:space="preserve">        Assinatura:</w:t>
      </w:r>
    </w:p>
    <w:p w:rsidR="008927B8" w:rsidRPr="004C61C4" w:rsidRDefault="008927B8" w:rsidP="008927B8">
      <w:pPr>
        <w:spacing w:line="276" w:lineRule="auto"/>
        <w:jc w:val="both"/>
        <w:rPr>
          <w:rFonts w:ascii="Arial" w:eastAsia="Batang" w:hAnsi="Arial" w:cs="Arial"/>
          <w:sz w:val="22"/>
          <w:szCs w:val="22"/>
        </w:rPr>
      </w:pPr>
      <w:r w:rsidRPr="004C61C4">
        <w:rPr>
          <w:rFonts w:ascii="Arial" w:eastAsia="Batang" w:hAnsi="Arial" w:cs="Arial"/>
          <w:sz w:val="22"/>
          <w:szCs w:val="22"/>
        </w:rPr>
        <w:tab/>
        <w:t xml:space="preserve">        Nome:</w:t>
      </w:r>
    </w:p>
    <w:p w:rsidR="008927B8" w:rsidRPr="004C61C4" w:rsidRDefault="008927B8" w:rsidP="008927B8">
      <w:pPr>
        <w:spacing w:line="276" w:lineRule="auto"/>
        <w:jc w:val="both"/>
        <w:rPr>
          <w:rFonts w:ascii="Arial" w:eastAsia="Batang" w:hAnsi="Arial" w:cs="Arial"/>
          <w:sz w:val="22"/>
          <w:szCs w:val="22"/>
        </w:rPr>
      </w:pPr>
      <w:r w:rsidRPr="004C61C4">
        <w:rPr>
          <w:rFonts w:ascii="Arial" w:eastAsia="Batang" w:hAnsi="Arial" w:cs="Arial"/>
          <w:sz w:val="22"/>
          <w:szCs w:val="22"/>
        </w:rPr>
        <w:tab/>
        <w:t xml:space="preserve">        CI-RG ..................................    CPF .........................................</w:t>
      </w:r>
    </w:p>
    <w:p w:rsidR="008927B8" w:rsidRPr="004C61C4" w:rsidRDefault="008927B8" w:rsidP="008927B8">
      <w:pPr>
        <w:spacing w:line="276" w:lineRule="auto"/>
        <w:jc w:val="both"/>
        <w:rPr>
          <w:rFonts w:ascii="Arial" w:eastAsia="Batang" w:hAnsi="Arial" w:cs="Arial"/>
          <w:sz w:val="22"/>
          <w:szCs w:val="22"/>
        </w:rPr>
      </w:pPr>
    </w:p>
    <w:p w:rsidR="008927B8" w:rsidRPr="004C61C4" w:rsidRDefault="008927B8" w:rsidP="008927B8">
      <w:pPr>
        <w:spacing w:line="276" w:lineRule="auto"/>
        <w:jc w:val="both"/>
        <w:rPr>
          <w:rFonts w:ascii="Arial" w:eastAsia="Batang" w:hAnsi="Arial" w:cs="Arial"/>
          <w:sz w:val="22"/>
          <w:szCs w:val="22"/>
        </w:rPr>
      </w:pPr>
    </w:p>
    <w:p w:rsidR="008927B8" w:rsidRPr="004C61C4" w:rsidRDefault="008927B8" w:rsidP="008927B8">
      <w:pPr>
        <w:spacing w:line="276" w:lineRule="auto"/>
        <w:jc w:val="both"/>
        <w:rPr>
          <w:rFonts w:ascii="Arial" w:eastAsia="Batang" w:hAnsi="Arial" w:cs="Arial"/>
          <w:sz w:val="22"/>
          <w:szCs w:val="22"/>
        </w:rPr>
      </w:pPr>
    </w:p>
    <w:p w:rsidR="008927B8" w:rsidRPr="004C61C4" w:rsidRDefault="008927B8" w:rsidP="008927B8">
      <w:pPr>
        <w:spacing w:line="276" w:lineRule="auto"/>
        <w:jc w:val="both"/>
        <w:rPr>
          <w:rFonts w:ascii="Arial" w:eastAsia="Batang" w:hAnsi="Arial" w:cs="Arial"/>
          <w:sz w:val="22"/>
          <w:szCs w:val="22"/>
        </w:rPr>
      </w:pPr>
      <w:proofErr w:type="spellStart"/>
      <w:r w:rsidRPr="004C61C4">
        <w:rPr>
          <w:rFonts w:ascii="Arial" w:eastAsia="Batang" w:hAnsi="Arial" w:cs="Arial"/>
          <w:sz w:val="22"/>
          <w:szCs w:val="22"/>
        </w:rPr>
        <w:t>Obs</w:t>
      </w:r>
      <w:proofErr w:type="spellEnd"/>
      <w:r w:rsidRPr="004C61C4">
        <w:rPr>
          <w:rFonts w:ascii="Arial" w:eastAsia="Batang" w:hAnsi="Arial" w:cs="Arial"/>
          <w:sz w:val="22"/>
          <w:szCs w:val="22"/>
        </w:rPr>
        <w:t>: Preferencialmente em papel timbrado do proponente.</w:t>
      </w:r>
    </w:p>
    <w:p w:rsidR="008927B8" w:rsidRPr="004C61C4" w:rsidRDefault="008927B8" w:rsidP="008927B8">
      <w:pPr>
        <w:spacing w:line="276" w:lineRule="auto"/>
        <w:jc w:val="both"/>
        <w:rPr>
          <w:rFonts w:ascii="Arial" w:hAnsi="Arial" w:cs="Arial"/>
          <w:sz w:val="22"/>
          <w:szCs w:val="22"/>
        </w:rPr>
      </w:pPr>
    </w:p>
    <w:p w:rsidR="008927B8" w:rsidRPr="004C61C4" w:rsidRDefault="008927B8" w:rsidP="008927B8">
      <w:pPr>
        <w:spacing w:line="276" w:lineRule="auto"/>
        <w:jc w:val="both"/>
        <w:rPr>
          <w:rFonts w:ascii="Arial" w:hAnsi="Arial" w:cs="Arial"/>
          <w:sz w:val="22"/>
          <w:szCs w:val="22"/>
        </w:rPr>
      </w:pPr>
    </w:p>
    <w:p w:rsidR="008927B8" w:rsidRPr="004C61C4" w:rsidRDefault="008927B8" w:rsidP="008927B8">
      <w:pPr>
        <w:spacing w:line="276" w:lineRule="auto"/>
        <w:jc w:val="both"/>
        <w:rPr>
          <w:rFonts w:ascii="Arial" w:hAnsi="Arial" w:cs="Arial"/>
          <w:sz w:val="22"/>
          <w:szCs w:val="22"/>
        </w:rPr>
      </w:pPr>
    </w:p>
    <w:p w:rsidR="008927B8" w:rsidRPr="004C61C4" w:rsidRDefault="008927B8" w:rsidP="008927B8">
      <w:pPr>
        <w:spacing w:line="276" w:lineRule="auto"/>
        <w:jc w:val="both"/>
        <w:rPr>
          <w:rFonts w:ascii="Arial" w:hAnsi="Arial" w:cs="Arial"/>
          <w:sz w:val="22"/>
          <w:szCs w:val="22"/>
        </w:rPr>
      </w:pPr>
    </w:p>
    <w:p w:rsidR="008927B8" w:rsidRPr="004C61C4" w:rsidRDefault="008927B8" w:rsidP="008927B8">
      <w:pPr>
        <w:spacing w:line="276" w:lineRule="auto"/>
        <w:jc w:val="both"/>
        <w:rPr>
          <w:rFonts w:ascii="Arial" w:hAnsi="Arial" w:cs="Arial"/>
          <w:sz w:val="22"/>
          <w:szCs w:val="22"/>
        </w:rPr>
      </w:pPr>
    </w:p>
    <w:p w:rsidR="008927B8" w:rsidRPr="004C61C4" w:rsidRDefault="008927B8" w:rsidP="008927B8">
      <w:pPr>
        <w:spacing w:line="276" w:lineRule="auto"/>
        <w:jc w:val="both"/>
        <w:rPr>
          <w:rFonts w:ascii="Arial" w:hAnsi="Arial" w:cs="Arial"/>
          <w:sz w:val="22"/>
          <w:szCs w:val="22"/>
        </w:rPr>
      </w:pPr>
    </w:p>
    <w:p w:rsidR="008927B8" w:rsidRPr="004C61C4" w:rsidRDefault="008927B8" w:rsidP="008927B8">
      <w:pPr>
        <w:spacing w:line="276" w:lineRule="auto"/>
        <w:jc w:val="both"/>
        <w:rPr>
          <w:rFonts w:ascii="Arial" w:hAnsi="Arial" w:cs="Arial"/>
          <w:sz w:val="22"/>
          <w:szCs w:val="22"/>
        </w:rPr>
      </w:pPr>
    </w:p>
    <w:p w:rsidR="008927B8" w:rsidRPr="004C61C4" w:rsidRDefault="008927B8" w:rsidP="008927B8">
      <w:pPr>
        <w:spacing w:line="276" w:lineRule="auto"/>
        <w:jc w:val="both"/>
        <w:rPr>
          <w:rFonts w:ascii="Arial" w:hAnsi="Arial" w:cs="Arial"/>
          <w:sz w:val="22"/>
          <w:szCs w:val="22"/>
        </w:rPr>
      </w:pPr>
    </w:p>
    <w:p w:rsidR="008927B8" w:rsidRPr="004C61C4" w:rsidRDefault="008927B8" w:rsidP="008927B8">
      <w:pPr>
        <w:spacing w:line="276" w:lineRule="auto"/>
        <w:jc w:val="both"/>
        <w:rPr>
          <w:rFonts w:ascii="Arial" w:hAnsi="Arial" w:cs="Arial"/>
          <w:sz w:val="22"/>
          <w:szCs w:val="22"/>
        </w:rPr>
      </w:pPr>
    </w:p>
    <w:p w:rsidR="008927B8" w:rsidRPr="004C61C4" w:rsidRDefault="008927B8" w:rsidP="008927B8">
      <w:pPr>
        <w:spacing w:line="276" w:lineRule="auto"/>
        <w:jc w:val="both"/>
        <w:rPr>
          <w:rFonts w:ascii="Arial" w:hAnsi="Arial" w:cs="Arial"/>
          <w:sz w:val="22"/>
          <w:szCs w:val="22"/>
        </w:rPr>
      </w:pPr>
    </w:p>
    <w:p w:rsidR="008927B8" w:rsidRPr="004C61C4" w:rsidRDefault="008927B8" w:rsidP="008927B8">
      <w:pPr>
        <w:spacing w:line="276" w:lineRule="auto"/>
        <w:jc w:val="both"/>
        <w:rPr>
          <w:rFonts w:ascii="Arial" w:hAnsi="Arial" w:cs="Arial"/>
          <w:sz w:val="22"/>
          <w:szCs w:val="22"/>
        </w:rPr>
      </w:pPr>
    </w:p>
    <w:p w:rsidR="008927B8" w:rsidRDefault="008927B8" w:rsidP="008927B8">
      <w:pPr>
        <w:spacing w:line="276" w:lineRule="auto"/>
        <w:jc w:val="both"/>
        <w:rPr>
          <w:rFonts w:ascii="Arial" w:hAnsi="Arial" w:cs="Arial"/>
          <w:b/>
          <w:sz w:val="22"/>
          <w:szCs w:val="22"/>
        </w:rPr>
      </w:pPr>
    </w:p>
    <w:p w:rsidR="008927B8" w:rsidRDefault="008927B8" w:rsidP="008927B8">
      <w:pPr>
        <w:spacing w:line="276" w:lineRule="auto"/>
        <w:jc w:val="both"/>
        <w:rPr>
          <w:rFonts w:ascii="Arial" w:hAnsi="Arial" w:cs="Arial"/>
          <w:b/>
          <w:sz w:val="22"/>
          <w:szCs w:val="22"/>
        </w:rPr>
      </w:pPr>
    </w:p>
    <w:p w:rsidR="008927B8" w:rsidRDefault="008927B8" w:rsidP="008927B8">
      <w:pPr>
        <w:spacing w:line="276" w:lineRule="auto"/>
        <w:jc w:val="both"/>
        <w:rPr>
          <w:rFonts w:ascii="Arial" w:hAnsi="Arial" w:cs="Arial"/>
          <w:b/>
          <w:sz w:val="22"/>
          <w:szCs w:val="22"/>
        </w:rPr>
      </w:pPr>
    </w:p>
    <w:p w:rsidR="008927B8" w:rsidRDefault="008927B8" w:rsidP="008927B8">
      <w:pPr>
        <w:spacing w:line="276" w:lineRule="auto"/>
        <w:jc w:val="both"/>
        <w:rPr>
          <w:rFonts w:ascii="Arial" w:hAnsi="Arial" w:cs="Arial"/>
          <w:b/>
          <w:sz w:val="22"/>
          <w:szCs w:val="22"/>
        </w:rPr>
      </w:pPr>
    </w:p>
    <w:p w:rsidR="008927B8" w:rsidRPr="004C61C4" w:rsidRDefault="008927B8" w:rsidP="008927B8">
      <w:pPr>
        <w:spacing w:line="276" w:lineRule="auto"/>
        <w:jc w:val="both"/>
        <w:rPr>
          <w:rFonts w:ascii="Arial" w:hAnsi="Arial" w:cs="Arial"/>
          <w:b/>
          <w:sz w:val="22"/>
          <w:szCs w:val="22"/>
        </w:rPr>
      </w:pPr>
    </w:p>
    <w:p w:rsidR="008927B8" w:rsidRPr="004C61C4" w:rsidRDefault="008927B8" w:rsidP="008927B8">
      <w:pPr>
        <w:spacing w:line="276" w:lineRule="auto"/>
        <w:jc w:val="both"/>
        <w:rPr>
          <w:rFonts w:ascii="Arial" w:hAnsi="Arial" w:cs="Arial"/>
          <w:b/>
          <w:sz w:val="22"/>
          <w:szCs w:val="22"/>
        </w:rPr>
      </w:pPr>
    </w:p>
    <w:p w:rsidR="008927B8" w:rsidRPr="004C61C4" w:rsidRDefault="008927B8" w:rsidP="008927B8">
      <w:pPr>
        <w:spacing w:line="276" w:lineRule="auto"/>
        <w:jc w:val="center"/>
        <w:rPr>
          <w:rFonts w:ascii="Arial" w:hAnsi="Arial" w:cs="Arial"/>
          <w:b/>
          <w:sz w:val="22"/>
          <w:szCs w:val="22"/>
        </w:rPr>
      </w:pPr>
      <w:r w:rsidRPr="004C61C4">
        <w:rPr>
          <w:rFonts w:ascii="Arial" w:hAnsi="Arial" w:cs="Arial"/>
          <w:b/>
          <w:sz w:val="22"/>
          <w:szCs w:val="22"/>
        </w:rPr>
        <w:t>ANEXO VII</w:t>
      </w:r>
    </w:p>
    <w:p w:rsidR="008927B8" w:rsidRPr="004C61C4" w:rsidRDefault="008927B8" w:rsidP="008927B8">
      <w:pPr>
        <w:spacing w:line="276" w:lineRule="auto"/>
        <w:jc w:val="center"/>
        <w:rPr>
          <w:rFonts w:ascii="Arial" w:hAnsi="Arial" w:cs="Arial"/>
          <w:b/>
          <w:sz w:val="22"/>
          <w:szCs w:val="22"/>
        </w:rPr>
      </w:pPr>
    </w:p>
    <w:p w:rsidR="008927B8" w:rsidRPr="004C61C4" w:rsidRDefault="008927B8" w:rsidP="008927B8">
      <w:pPr>
        <w:spacing w:line="276" w:lineRule="auto"/>
        <w:jc w:val="center"/>
        <w:rPr>
          <w:rFonts w:ascii="Arial" w:eastAsia="Batang" w:hAnsi="Arial" w:cs="Arial"/>
          <w:sz w:val="22"/>
          <w:szCs w:val="22"/>
        </w:rPr>
      </w:pPr>
      <w:r w:rsidRPr="004C61C4">
        <w:rPr>
          <w:rFonts w:ascii="Arial" w:eastAsia="Batang" w:hAnsi="Arial" w:cs="Arial"/>
          <w:b/>
          <w:sz w:val="22"/>
          <w:szCs w:val="22"/>
        </w:rPr>
        <w:t>MODELO DE DECLARAÇÃO DA NÃO UTILIZAÇÃO DE MÃO-DE-OBRA INFANTIL</w:t>
      </w:r>
      <w:r w:rsidRPr="004C61C4">
        <w:rPr>
          <w:rFonts w:ascii="Arial" w:eastAsia="Batang" w:hAnsi="Arial" w:cs="Arial"/>
          <w:sz w:val="22"/>
          <w:szCs w:val="22"/>
        </w:rPr>
        <w:t>.</w:t>
      </w:r>
    </w:p>
    <w:p w:rsidR="008927B8" w:rsidRPr="004C61C4" w:rsidRDefault="008927B8" w:rsidP="008927B8">
      <w:pPr>
        <w:spacing w:line="276" w:lineRule="auto"/>
        <w:jc w:val="center"/>
        <w:rPr>
          <w:rFonts w:ascii="Arial" w:eastAsia="Batang" w:hAnsi="Arial" w:cs="Arial"/>
          <w:sz w:val="22"/>
          <w:szCs w:val="22"/>
        </w:rPr>
      </w:pPr>
    </w:p>
    <w:p w:rsidR="008927B8" w:rsidRPr="004C61C4" w:rsidRDefault="008927B8" w:rsidP="008927B8">
      <w:pPr>
        <w:spacing w:line="276" w:lineRule="auto"/>
        <w:jc w:val="both"/>
        <w:rPr>
          <w:rFonts w:ascii="Arial" w:eastAsia="Batang" w:hAnsi="Arial" w:cs="Arial"/>
          <w:sz w:val="22"/>
          <w:szCs w:val="22"/>
        </w:rPr>
      </w:pPr>
    </w:p>
    <w:p w:rsidR="008927B8" w:rsidRPr="004C61C4" w:rsidRDefault="008927B8" w:rsidP="008927B8">
      <w:pPr>
        <w:spacing w:line="276" w:lineRule="auto"/>
        <w:jc w:val="both"/>
        <w:rPr>
          <w:rFonts w:ascii="Arial" w:eastAsia="Batang" w:hAnsi="Arial" w:cs="Arial"/>
          <w:sz w:val="22"/>
          <w:szCs w:val="22"/>
        </w:rPr>
      </w:pPr>
      <w:r w:rsidRPr="004C61C4">
        <w:rPr>
          <w:rFonts w:ascii="Arial" w:eastAsia="Batang" w:hAnsi="Arial" w:cs="Arial"/>
          <w:sz w:val="22"/>
          <w:szCs w:val="22"/>
        </w:rPr>
        <w:t xml:space="preserve">.........................., inscrito no CNPJ nº .............., por intermédio de seu representante Legal o(a) Sr.(a) .........................., portador(a) da Carteira de Identidade nº ................ </w:t>
      </w:r>
      <w:proofErr w:type="gramStart"/>
      <w:r w:rsidRPr="004C61C4">
        <w:rPr>
          <w:rFonts w:ascii="Arial" w:eastAsia="Batang" w:hAnsi="Arial" w:cs="Arial"/>
          <w:sz w:val="22"/>
          <w:szCs w:val="22"/>
        </w:rPr>
        <w:t>e</w:t>
      </w:r>
      <w:proofErr w:type="gramEnd"/>
      <w:r w:rsidRPr="004C61C4">
        <w:rPr>
          <w:rFonts w:ascii="Arial" w:eastAsia="Batang" w:hAnsi="Arial" w:cs="Arial"/>
          <w:sz w:val="22"/>
          <w:szCs w:val="22"/>
        </w:rPr>
        <w:t xml:space="preserve"> do CPF nº .................., </w:t>
      </w:r>
      <w:r w:rsidRPr="004C61C4">
        <w:rPr>
          <w:rFonts w:ascii="Arial" w:eastAsia="Batang" w:hAnsi="Arial" w:cs="Arial"/>
          <w:b/>
          <w:bCs/>
          <w:sz w:val="22"/>
          <w:szCs w:val="22"/>
        </w:rPr>
        <w:t>DECLARA,</w:t>
      </w:r>
      <w:r w:rsidRPr="004C61C4">
        <w:rPr>
          <w:rFonts w:ascii="Arial" w:eastAsia="Batang" w:hAnsi="Arial" w:cs="Arial"/>
          <w:sz w:val="22"/>
          <w:szCs w:val="22"/>
        </w:rPr>
        <w:t xml:space="preserve"> para fins do disposto no </w:t>
      </w:r>
      <w:r w:rsidRPr="004C61C4">
        <w:rPr>
          <w:rFonts w:ascii="Arial" w:eastAsia="Batang" w:hAnsi="Arial" w:cs="Arial"/>
          <w:sz w:val="22"/>
          <w:szCs w:val="22"/>
          <w:u w:val="single"/>
        </w:rPr>
        <w:t>inciso V do art. 27 da Lei nº 8.666, de 21 de junho de 1993</w:t>
      </w:r>
      <w:r w:rsidRPr="004C61C4">
        <w:rPr>
          <w:rFonts w:ascii="Arial" w:eastAsia="Batang" w:hAnsi="Arial" w:cs="Arial"/>
          <w:sz w:val="22"/>
          <w:szCs w:val="22"/>
        </w:rPr>
        <w:t>, acrescido pela Lei nº 9.854, de 27 de outubro de 1999, que não emprega menor de 18 (dezoito) anos em trabalho noturno, perigoso ou insalubre e não emprega menor de 16 (dezesseis) anos.</w:t>
      </w:r>
    </w:p>
    <w:p w:rsidR="008927B8" w:rsidRPr="004C61C4" w:rsidRDefault="008927B8" w:rsidP="008927B8">
      <w:pPr>
        <w:spacing w:line="276" w:lineRule="auto"/>
        <w:jc w:val="both"/>
        <w:rPr>
          <w:rFonts w:ascii="Arial" w:eastAsia="Batang" w:hAnsi="Arial" w:cs="Arial"/>
          <w:sz w:val="22"/>
          <w:szCs w:val="22"/>
        </w:rPr>
      </w:pPr>
    </w:p>
    <w:p w:rsidR="008927B8" w:rsidRPr="004C61C4" w:rsidRDefault="008927B8" w:rsidP="008927B8">
      <w:pPr>
        <w:spacing w:line="276" w:lineRule="auto"/>
        <w:jc w:val="both"/>
        <w:rPr>
          <w:rFonts w:ascii="Arial" w:eastAsia="Batang" w:hAnsi="Arial" w:cs="Arial"/>
          <w:sz w:val="22"/>
          <w:szCs w:val="22"/>
        </w:rPr>
      </w:pPr>
      <w:r w:rsidRPr="004C61C4">
        <w:rPr>
          <w:rFonts w:ascii="Arial" w:eastAsia="Batang" w:hAnsi="Arial" w:cs="Arial"/>
          <w:sz w:val="22"/>
          <w:szCs w:val="22"/>
        </w:rPr>
        <w:t>Ressalva: emprega menor, a partir de 14 (quatorze) an</w:t>
      </w:r>
      <w:r>
        <w:rPr>
          <w:rFonts w:ascii="Arial" w:eastAsia="Batang" w:hAnsi="Arial" w:cs="Arial"/>
          <w:sz w:val="22"/>
          <w:szCs w:val="22"/>
        </w:rPr>
        <w:t xml:space="preserve">os, na condição de aprendiz </w:t>
      </w:r>
      <w:proofErr w:type="gramStart"/>
      <w:r>
        <w:rPr>
          <w:rFonts w:ascii="Arial" w:eastAsia="Batang" w:hAnsi="Arial" w:cs="Arial"/>
          <w:sz w:val="22"/>
          <w:szCs w:val="22"/>
        </w:rPr>
        <w:t xml:space="preserve">( </w:t>
      </w:r>
      <w:r w:rsidRPr="004C61C4">
        <w:rPr>
          <w:rFonts w:ascii="Arial" w:eastAsia="Batang" w:hAnsi="Arial" w:cs="Arial"/>
          <w:sz w:val="22"/>
          <w:szCs w:val="22"/>
        </w:rPr>
        <w:t>)</w:t>
      </w:r>
      <w:proofErr w:type="gramEnd"/>
      <w:r w:rsidRPr="004C61C4">
        <w:rPr>
          <w:rFonts w:ascii="Arial" w:eastAsia="Batang" w:hAnsi="Arial" w:cs="Arial"/>
          <w:sz w:val="22"/>
          <w:szCs w:val="22"/>
        </w:rPr>
        <w:t>.</w:t>
      </w:r>
    </w:p>
    <w:p w:rsidR="008927B8" w:rsidRDefault="008927B8" w:rsidP="008927B8">
      <w:pPr>
        <w:spacing w:line="276" w:lineRule="auto"/>
        <w:jc w:val="both"/>
        <w:rPr>
          <w:rFonts w:ascii="Arial" w:eastAsia="Batang" w:hAnsi="Arial" w:cs="Arial"/>
          <w:sz w:val="22"/>
          <w:szCs w:val="22"/>
        </w:rPr>
      </w:pPr>
      <w:r w:rsidRPr="004C61C4">
        <w:rPr>
          <w:rFonts w:ascii="Arial" w:eastAsia="Batang" w:hAnsi="Arial" w:cs="Arial"/>
          <w:sz w:val="22"/>
          <w:szCs w:val="22"/>
        </w:rPr>
        <w:tab/>
      </w:r>
      <w:r w:rsidRPr="004C61C4">
        <w:rPr>
          <w:rFonts w:ascii="Arial" w:eastAsia="Batang" w:hAnsi="Arial" w:cs="Arial"/>
          <w:sz w:val="22"/>
          <w:szCs w:val="22"/>
        </w:rPr>
        <w:tab/>
      </w:r>
    </w:p>
    <w:p w:rsidR="008927B8" w:rsidRPr="004C61C4" w:rsidRDefault="008927B8" w:rsidP="008927B8">
      <w:pPr>
        <w:spacing w:line="276" w:lineRule="auto"/>
        <w:jc w:val="both"/>
        <w:rPr>
          <w:rFonts w:ascii="Arial" w:eastAsia="Batang" w:hAnsi="Arial" w:cs="Arial"/>
          <w:sz w:val="22"/>
          <w:szCs w:val="22"/>
        </w:rPr>
      </w:pPr>
      <w:r w:rsidRPr="004C61C4">
        <w:rPr>
          <w:rFonts w:ascii="Arial" w:eastAsia="Batang" w:hAnsi="Arial" w:cs="Arial"/>
          <w:sz w:val="22"/>
          <w:szCs w:val="22"/>
        </w:rPr>
        <w:t>Local e data ......................................</w:t>
      </w:r>
    </w:p>
    <w:p w:rsidR="008927B8" w:rsidRPr="004C61C4" w:rsidRDefault="008927B8" w:rsidP="008927B8">
      <w:pPr>
        <w:spacing w:line="276" w:lineRule="auto"/>
        <w:jc w:val="both"/>
        <w:rPr>
          <w:rFonts w:ascii="Arial" w:eastAsia="Batang" w:hAnsi="Arial" w:cs="Arial"/>
          <w:sz w:val="22"/>
          <w:szCs w:val="22"/>
        </w:rPr>
      </w:pPr>
    </w:p>
    <w:p w:rsidR="008927B8" w:rsidRPr="004C61C4" w:rsidRDefault="008927B8" w:rsidP="008927B8">
      <w:pPr>
        <w:spacing w:line="276" w:lineRule="auto"/>
        <w:jc w:val="both"/>
        <w:rPr>
          <w:rFonts w:ascii="Arial" w:eastAsia="Batang" w:hAnsi="Arial" w:cs="Arial"/>
          <w:sz w:val="22"/>
          <w:szCs w:val="22"/>
        </w:rPr>
      </w:pPr>
      <w:r>
        <w:rPr>
          <w:rFonts w:ascii="Arial" w:eastAsia="Batang" w:hAnsi="Arial" w:cs="Arial"/>
          <w:sz w:val="22"/>
          <w:szCs w:val="22"/>
        </w:rPr>
        <w:tab/>
      </w:r>
      <w:r>
        <w:rPr>
          <w:rFonts w:ascii="Arial" w:eastAsia="Batang" w:hAnsi="Arial" w:cs="Arial"/>
          <w:sz w:val="22"/>
          <w:szCs w:val="22"/>
        </w:rPr>
        <w:tab/>
        <w:t xml:space="preserve">Nome </w:t>
      </w:r>
      <w:r w:rsidRPr="004C61C4">
        <w:rPr>
          <w:rFonts w:ascii="Arial" w:eastAsia="Batang" w:hAnsi="Arial" w:cs="Arial"/>
          <w:sz w:val="22"/>
          <w:szCs w:val="22"/>
        </w:rPr>
        <w:t xml:space="preserve">e assinatura (representante legal) </w:t>
      </w:r>
    </w:p>
    <w:p w:rsidR="008927B8" w:rsidRPr="004C61C4" w:rsidRDefault="008927B8" w:rsidP="008927B8">
      <w:pPr>
        <w:spacing w:line="276" w:lineRule="auto"/>
        <w:jc w:val="both"/>
        <w:rPr>
          <w:rFonts w:ascii="Arial" w:eastAsia="Batang" w:hAnsi="Arial" w:cs="Arial"/>
          <w:sz w:val="22"/>
          <w:szCs w:val="22"/>
        </w:rPr>
      </w:pPr>
      <w:r w:rsidRPr="004C61C4">
        <w:rPr>
          <w:rFonts w:ascii="Arial" w:eastAsia="Batang" w:hAnsi="Arial" w:cs="Arial"/>
          <w:sz w:val="22"/>
          <w:szCs w:val="22"/>
        </w:rPr>
        <w:t>(Em caso afirmativo, assinalar a ressalva acima).</w:t>
      </w:r>
    </w:p>
    <w:p w:rsidR="008927B8" w:rsidRPr="004C61C4" w:rsidRDefault="008927B8" w:rsidP="008927B8">
      <w:pPr>
        <w:spacing w:line="276" w:lineRule="auto"/>
        <w:jc w:val="both"/>
        <w:rPr>
          <w:rFonts w:ascii="Arial" w:eastAsia="Batang" w:hAnsi="Arial" w:cs="Arial"/>
          <w:sz w:val="22"/>
          <w:szCs w:val="22"/>
        </w:rPr>
      </w:pPr>
    </w:p>
    <w:p w:rsidR="008927B8" w:rsidRPr="004C61C4" w:rsidRDefault="008927B8" w:rsidP="008927B8">
      <w:pPr>
        <w:spacing w:line="276" w:lineRule="auto"/>
        <w:jc w:val="both"/>
        <w:rPr>
          <w:rFonts w:ascii="Arial" w:eastAsia="Batang" w:hAnsi="Arial" w:cs="Arial"/>
          <w:sz w:val="22"/>
          <w:szCs w:val="22"/>
        </w:rPr>
      </w:pPr>
      <w:proofErr w:type="spellStart"/>
      <w:r w:rsidRPr="004C61C4">
        <w:rPr>
          <w:rFonts w:ascii="Arial" w:eastAsia="Batang" w:hAnsi="Arial" w:cs="Arial"/>
          <w:sz w:val="22"/>
          <w:szCs w:val="22"/>
        </w:rPr>
        <w:t>Obs</w:t>
      </w:r>
      <w:proofErr w:type="spellEnd"/>
      <w:r w:rsidRPr="004C61C4">
        <w:rPr>
          <w:rFonts w:ascii="Arial" w:eastAsia="Batang" w:hAnsi="Arial" w:cs="Arial"/>
          <w:sz w:val="22"/>
          <w:szCs w:val="22"/>
        </w:rPr>
        <w:t>: Preferencialmente em papel timbrado do proponente.</w:t>
      </w:r>
      <w:r w:rsidRPr="004C61C4">
        <w:rPr>
          <w:rFonts w:ascii="Arial" w:eastAsia="Batang" w:hAnsi="Arial" w:cs="Arial"/>
          <w:sz w:val="22"/>
          <w:szCs w:val="22"/>
        </w:rPr>
        <w:tab/>
      </w:r>
    </w:p>
    <w:p w:rsidR="008927B8" w:rsidRPr="004C61C4" w:rsidRDefault="008927B8" w:rsidP="008927B8">
      <w:pPr>
        <w:spacing w:line="276" w:lineRule="auto"/>
        <w:jc w:val="both"/>
        <w:rPr>
          <w:rFonts w:ascii="Arial" w:hAnsi="Arial" w:cs="Arial"/>
          <w:sz w:val="22"/>
          <w:szCs w:val="22"/>
        </w:rPr>
      </w:pPr>
    </w:p>
    <w:p w:rsidR="008927B8" w:rsidRPr="004C61C4" w:rsidRDefault="008927B8" w:rsidP="008927B8">
      <w:pPr>
        <w:spacing w:line="276" w:lineRule="auto"/>
        <w:jc w:val="both"/>
        <w:rPr>
          <w:rFonts w:ascii="Arial" w:hAnsi="Arial" w:cs="Arial"/>
          <w:sz w:val="22"/>
          <w:szCs w:val="22"/>
        </w:rPr>
      </w:pPr>
    </w:p>
    <w:p w:rsidR="008927B8" w:rsidRPr="004C61C4" w:rsidRDefault="008927B8" w:rsidP="008927B8">
      <w:pPr>
        <w:spacing w:line="276" w:lineRule="auto"/>
        <w:jc w:val="both"/>
        <w:rPr>
          <w:rFonts w:ascii="Arial" w:hAnsi="Arial" w:cs="Arial"/>
          <w:sz w:val="22"/>
          <w:szCs w:val="22"/>
        </w:rPr>
      </w:pPr>
    </w:p>
    <w:p w:rsidR="008927B8" w:rsidRPr="004C61C4" w:rsidRDefault="008927B8" w:rsidP="008927B8">
      <w:pPr>
        <w:spacing w:line="276" w:lineRule="auto"/>
        <w:jc w:val="both"/>
        <w:rPr>
          <w:rFonts w:ascii="Arial" w:hAnsi="Arial" w:cs="Arial"/>
          <w:sz w:val="22"/>
          <w:szCs w:val="22"/>
        </w:rPr>
      </w:pPr>
    </w:p>
    <w:p w:rsidR="008927B8" w:rsidRPr="004C61C4" w:rsidRDefault="008927B8" w:rsidP="008927B8">
      <w:pPr>
        <w:spacing w:line="276" w:lineRule="auto"/>
        <w:jc w:val="both"/>
        <w:rPr>
          <w:rFonts w:ascii="Arial" w:hAnsi="Arial" w:cs="Arial"/>
          <w:sz w:val="22"/>
          <w:szCs w:val="22"/>
        </w:rPr>
      </w:pPr>
    </w:p>
    <w:p w:rsidR="008927B8" w:rsidRPr="004C61C4" w:rsidRDefault="008927B8" w:rsidP="008927B8">
      <w:pPr>
        <w:spacing w:line="276" w:lineRule="auto"/>
        <w:jc w:val="both"/>
        <w:rPr>
          <w:rFonts w:ascii="Arial" w:hAnsi="Arial" w:cs="Arial"/>
          <w:sz w:val="22"/>
          <w:szCs w:val="22"/>
        </w:rPr>
      </w:pPr>
    </w:p>
    <w:p w:rsidR="008927B8" w:rsidRPr="004C61C4" w:rsidRDefault="008927B8" w:rsidP="008927B8">
      <w:pPr>
        <w:spacing w:line="276" w:lineRule="auto"/>
        <w:jc w:val="both"/>
        <w:rPr>
          <w:rFonts w:ascii="Arial" w:hAnsi="Arial" w:cs="Arial"/>
          <w:sz w:val="22"/>
          <w:szCs w:val="22"/>
        </w:rPr>
      </w:pPr>
    </w:p>
    <w:p w:rsidR="008927B8" w:rsidRPr="004C61C4" w:rsidRDefault="008927B8" w:rsidP="008927B8">
      <w:pPr>
        <w:spacing w:line="276" w:lineRule="auto"/>
        <w:jc w:val="both"/>
        <w:rPr>
          <w:rFonts w:ascii="Arial" w:hAnsi="Arial" w:cs="Arial"/>
          <w:sz w:val="22"/>
          <w:szCs w:val="22"/>
        </w:rPr>
      </w:pPr>
    </w:p>
    <w:p w:rsidR="008927B8" w:rsidRPr="004C61C4" w:rsidRDefault="008927B8" w:rsidP="008927B8">
      <w:pPr>
        <w:spacing w:line="276" w:lineRule="auto"/>
        <w:jc w:val="both"/>
        <w:rPr>
          <w:rFonts w:ascii="Arial" w:hAnsi="Arial" w:cs="Arial"/>
          <w:sz w:val="22"/>
          <w:szCs w:val="22"/>
        </w:rPr>
      </w:pPr>
    </w:p>
    <w:p w:rsidR="008927B8" w:rsidRDefault="008927B8" w:rsidP="008927B8">
      <w:pPr>
        <w:spacing w:line="276" w:lineRule="auto"/>
        <w:jc w:val="both"/>
        <w:rPr>
          <w:rFonts w:ascii="Arial" w:hAnsi="Arial" w:cs="Arial"/>
          <w:sz w:val="22"/>
          <w:szCs w:val="22"/>
        </w:rPr>
      </w:pPr>
    </w:p>
    <w:p w:rsidR="008927B8" w:rsidRDefault="008927B8" w:rsidP="008927B8">
      <w:pPr>
        <w:spacing w:line="276" w:lineRule="auto"/>
        <w:jc w:val="both"/>
        <w:rPr>
          <w:rFonts w:ascii="Arial" w:hAnsi="Arial" w:cs="Arial"/>
          <w:sz w:val="22"/>
          <w:szCs w:val="22"/>
        </w:rPr>
      </w:pPr>
    </w:p>
    <w:p w:rsidR="008927B8" w:rsidRDefault="008927B8" w:rsidP="008927B8">
      <w:pPr>
        <w:spacing w:line="276" w:lineRule="auto"/>
        <w:jc w:val="both"/>
        <w:rPr>
          <w:rFonts w:ascii="Arial" w:hAnsi="Arial" w:cs="Arial"/>
          <w:sz w:val="22"/>
          <w:szCs w:val="22"/>
        </w:rPr>
      </w:pPr>
    </w:p>
    <w:p w:rsidR="008927B8" w:rsidRDefault="008927B8" w:rsidP="008927B8">
      <w:pPr>
        <w:spacing w:line="276" w:lineRule="auto"/>
        <w:jc w:val="both"/>
        <w:rPr>
          <w:rFonts w:ascii="Arial" w:hAnsi="Arial" w:cs="Arial"/>
          <w:sz w:val="22"/>
          <w:szCs w:val="22"/>
        </w:rPr>
      </w:pPr>
    </w:p>
    <w:p w:rsidR="008927B8" w:rsidRDefault="008927B8" w:rsidP="008927B8">
      <w:pPr>
        <w:spacing w:line="276" w:lineRule="auto"/>
        <w:jc w:val="both"/>
        <w:rPr>
          <w:rFonts w:ascii="Arial" w:hAnsi="Arial" w:cs="Arial"/>
          <w:sz w:val="22"/>
          <w:szCs w:val="22"/>
        </w:rPr>
      </w:pPr>
    </w:p>
    <w:p w:rsidR="008927B8" w:rsidRDefault="008927B8" w:rsidP="008927B8">
      <w:pPr>
        <w:spacing w:line="276" w:lineRule="auto"/>
        <w:jc w:val="both"/>
        <w:rPr>
          <w:rFonts w:ascii="Arial" w:hAnsi="Arial" w:cs="Arial"/>
          <w:sz w:val="22"/>
          <w:szCs w:val="22"/>
        </w:rPr>
      </w:pPr>
    </w:p>
    <w:p w:rsidR="008927B8" w:rsidRDefault="008927B8" w:rsidP="008927B8">
      <w:pPr>
        <w:spacing w:line="276" w:lineRule="auto"/>
        <w:jc w:val="both"/>
        <w:rPr>
          <w:rFonts w:ascii="Arial" w:hAnsi="Arial" w:cs="Arial"/>
          <w:sz w:val="22"/>
          <w:szCs w:val="22"/>
        </w:rPr>
      </w:pPr>
    </w:p>
    <w:p w:rsidR="008927B8" w:rsidRPr="004C61C4" w:rsidRDefault="008927B8" w:rsidP="008927B8">
      <w:pPr>
        <w:spacing w:line="276" w:lineRule="auto"/>
        <w:jc w:val="both"/>
        <w:rPr>
          <w:rFonts w:ascii="Arial" w:hAnsi="Arial" w:cs="Arial"/>
          <w:sz w:val="22"/>
          <w:szCs w:val="22"/>
        </w:rPr>
      </w:pPr>
    </w:p>
    <w:p w:rsidR="008927B8" w:rsidRDefault="008927B8" w:rsidP="008927B8">
      <w:pPr>
        <w:spacing w:line="276" w:lineRule="auto"/>
        <w:jc w:val="both"/>
        <w:rPr>
          <w:rFonts w:ascii="Arial" w:hAnsi="Arial" w:cs="Arial"/>
          <w:sz w:val="22"/>
          <w:szCs w:val="22"/>
        </w:rPr>
      </w:pPr>
    </w:p>
    <w:p w:rsidR="008927B8" w:rsidRDefault="008927B8" w:rsidP="008927B8">
      <w:pPr>
        <w:spacing w:line="276" w:lineRule="auto"/>
        <w:jc w:val="both"/>
        <w:rPr>
          <w:rFonts w:ascii="Arial" w:hAnsi="Arial" w:cs="Arial"/>
          <w:b/>
          <w:sz w:val="22"/>
          <w:szCs w:val="22"/>
        </w:rPr>
      </w:pPr>
    </w:p>
    <w:p w:rsidR="008927B8" w:rsidRPr="004C61C4" w:rsidRDefault="008927B8" w:rsidP="008927B8">
      <w:pPr>
        <w:spacing w:line="276" w:lineRule="auto"/>
        <w:jc w:val="both"/>
        <w:rPr>
          <w:rFonts w:ascii="Arial" w:hAnsi="Arial" w:cs="Arial"/>
          <w:b/>
          <w:sz w:val="22"/>
          <w:szCs w:val="22"/>
        </w:rPr>
      </w:pPr>
    </w:p>
    <w:p w:rsidR="008927B8" w:rsidRPr="004C61C4" w:rsidRDefault="008927B8" w:rsidP="008927B8">
      <w:pPr>
        <w:spacing w:line="276" w:lineRule="auto"/>
        <w:jc w:val="center"/>
        <w:rPr>
          <w:rFonts w:ascii="Arial" w:hAnsi="Arial" w:cs="Arial"/>
          <w:b/>
          <w:sz w:val="22"/>
          <w:szCs w:val="22"/>
        </w:rPr>
      </w:pPr>
      <w:r w:rsidRPr="004C61C4">
        <w:rPr>
          <w:rFonts w:ascii="Arial" w:hAnsi="Arial" w:cs="Arial"/>
          <w:b/>
          <w:sz w:val="22"/>
          <w:szCs w:val="22"/>
        </w:rPr>
        <w:lastRenderedPageBreak/>
        <w:t>ANEXO VIII</w:t>
      </w:r>
    </w:p>
    <w:p w:rsidR="008927B8" w:rsidRPr="004C61C4" w:rsidRDefault="008927B8" w:rsidP="008927B8">
      <w:pPr>
        <w:spacing w:line="276" w:lineRule="auto"/>
        <w:jc w:val="center"/>
        <w:rPr>
          <w:rFonts w:ascii="Arial" w:hAnsi="Arial" w:cs="Arial"/>
          <w:b/>
          <w:sz w:val="22"/>
          <w:szCs w:val="22"/>
        </w:rPr>
      </w:pPr>
    </w:p>
    <w:p w:rsidR="008927B8" w:rsidRPr="004C61C4" w:rsidRDefault="008927B8" w:rsidP="008927B8">
      <w:pPr>
        <w:spacing w:line="276" w:lineRule="auto"/>
        <w:jc w:val="center"/>
        <w:rPr>
          <w:rFonts w:ascii="Arial" w:hAnsi="Arial" w:cs="Arial"/>
          <w:b/>
          <w:bCs/>
          <w:sz w:val="22"/>
          <w:szCs w:val="22"/>
        </w:rPr>
      </w:pPr>
      <w:r w:rsidRPr="004C61C4">
        <w:rPr>
          <w:rFonts w:ascii="Arial" w:hAnsi="Arial" w:cs="Arial"/>
          <w:b/>
          <w:bCs/>
          <w:sz w:val="22"/>
          <w:szCs w:val="22"/>
        </w:rPr>
        <w:t>MODELO</w:t>
      </w:r>
    </w:p>
    <w:p w:rsidR="008927B8" w:rsidRPr="004C61C4" w:rsidRDefault="008927B8" w:rsidP="008927B8">
      <w:pPr>
        <w:spacing w:line="276" w:lineRule="auto"/>
        <w:jc w:val="center"/>
        <w:rPr>
          <w:rFonts w:ascii="Arial" w:hAnsi="Arial" w:cs="Arial"/>
          <w:b/>
          <w:bCs/>
          <w:sz w:val="22"/>
          <w:szCs w:val="22"/>
        </w:rPr>
      </w:pPr>
      <w:r w:rsidRPr="004C61C4">
        <w:rPr>
          <w:rFonts w:ascii="Arial" w:hAnsi="Arial" w:cs="Arial"/>
          <w:b/>
          <w:bCs/>
          <w:sz w:val="22"/>
          <w:szCs w:val="22"/>
        </w:rPr>
        <w:t>DECLARAÇÃO DE MICROEMPRESA OU EMPRESA DE PEQUENO PORTE</w:t>
      </w:r>
    </w:p>
    <w:p w:rsidR="008927B8" w:rsidRPr="004C61C4" w:rsidRDefault="008927B8" w:rsidP="008927B8">
      <w:pPr>
        <w:spacing w:line="276" w:lineRule="auto"/>
        <w:jc w:val="both"/>
        <w:rPr>
          <w:rFonts w:ascii="Arial" w:hAnsi="Arial" w:cs="Arial"/>
          <w:sz w:val="22"/>
          <w:szCs w:val="22"/>
        </w:rPr>
      </w:pPr>
    </w:p>
    <w:p w:rsidR="008927B8" w:rsidRPr="004C61C4" w:rsidRDefault="008927B8" w:rsidP="008927B8">
      <w:pPr>
        <w:spacing w:line="276" w:lineRule="auto"/>
        <w:jc w:val="both"/>
        <w:rPr>
          <w:rFonts w:ascii="Arial" w:hAnsi="Arial" w:cs="Arial"/>
          <w:sz w:val="22"/>
          <w:szCs w:val="22"/>
        </w:rPr>
      </w:pPr>
    </w:p>
    <w:p w:rsidR="008927B8" w:rsidRPr="004C61C4" w:rsidRDefault="008927B8" w:rsidP="008927B8">
      <w:pPr>
        <w:spacing w:line="276" w:lineRule="auto"/>
        <w:jc w:val="both"/>
        <w:rPr>
          <w:rFonts w:ascii="Arial" w:hAnsi="Arial" w:cs="Arial"/>
          <w:sz w:val="22"/>
          <w:szCs w:val="22"/>
        </w:rPr>
      </w:pPr>
    </w:p>
    <w:p w:rsidR="008927B8" w:rsidRPr="004C61C4" w:rsidRDefault="008927B8" w:rsidP="008927B8">
      <w:pPr>
        <w:spacing w:line="276" w:lineRule="auto"/>
        <w:jc w:val="both"/>
        <w:rPr>
          <w:rFonts w:ascii="Arial" w:hAnsi="Arial" w:cs="Arial"/>
          <w:sz w:val="22"/>
          <w:szCs w:val="22"/>
        </w:rPr>
      </w:pPr>
    </w:p>
    <w:p w:rsidR="008927B8" w:rsidRPr="004C61C4" w:rsidRDefault="008927B8" w:rsidP="008927B8">
      <w:pPr>
        <w:spacing w:line="276" w:lineRule="auto"/>
        <w:jc w:val="both"/>
        <w:rPr>
          <w:rFonts w:ascii="Arial" w:hAnsi="Arial" w:cs="Arial"/>
          <w:sz w:val="22"/>
          <w:szCs w:val="22"/>
        </w:rPr>
      </w:pPr>
    </w:p>
    <w:p w:rsidR="008927B8" w:rsidRPr="004C61C4" w:rsidRDefault="008927B8" w:rsidP="008927B8">
      <w:pPr>
        <w:spacing w:line="276" w:lineRule="auto"/>
        <w:jc w:val="both"/>
        <w:rPr>
          <w:rFonts w:ascii="Arial" w:hAnsi="Arial" w:cs="Arial"/>
          <w:b/>
          <w:bCs/>
          <w:sz w:val="22"/>
          <w:szCs w:val="22"/>
        </w:rPr>
      </w:pPr>
      <w:proofErr w:type="gramStart"/>
      <w:r w:rsidRPr="004C61C4">
        <w:rPr>
          <w:rFonts w:ascii="Arial" w:hAnsi="Arial" w:cs="Arial"/>
          <w:sz w:val="22"/>
          <w:szCs w:val="22"/>
        </w:rPr>
        <w:t>REF. :</w:t>
      </w:r>
      <w:proofErr w:type="gramEnd"/>
      <w:r w:rsidRPr="004C61C4">
        <w:rPr>
          <w:rFonts w:ascii="Arial" w:hAnsi="Arial" w:cs="Arial"/>
          <w:sz w:val="22"/>
          <w:szCs w:val="22"/>
        </w:rPr>
        <w:t xml:space="preserve"> TOMADA DE PREÇOS  </w:t>
      </w:r>
      <w:r w:rsidRPr="004C61C4">
        <w:rPr>
          <w:rFonts w:ascii="Arial" w:hAnsi="Arial" w:cs="Arial"/>
          <w:b/>
          <w:bCs/>
          <w:sz w:val="22"/>
          <w:szCs w:val="22"/>
        </w:rPr>
        <w:t>n.º….</w:t>
      </w:r>
    </w:p>
    <w:p w:rsidR="008927B8" w:rsidRPr="004C61C4" w:rsidRDefault="008927B8" w:rsidP="008927B8">
      <w:pPr>
        <w:spacing w:line="276" w:lineRule="auto"/>
        <w:jc w:val="both"/>
        <w:rPr>
          <w:rFonts w:ascii="Arial" w:hAnsi="Arial" w:cs="Arial"/>
          <w:b/>
          <w:bCs/>
          <w:sz w:val="22"/>
          <w:szCs w:val="22"/>
        </w:rPr>
      </w:pPr>
    </w:p>
    <w:p w:rsidR="008927B8" w:rsidRPr="004C61C4" w:rsidRDefault="008927B8" w:rsidP="008927B8">
      <w:pPr>
        <w:spacing w:line="276" w:lineRule="auto"/>
        <w:jc w:val="both"/>
        <w:rPr>
          <w:rFonts w:ascii="Arial" w:hAnsi="Arial" w:cs="Arial"/>
          <w:sz w:val="22"/>
          <w:szCs w:val="22"/>
        </w:rPr>
      </w:pPr>
    </w:p>
    <w:p w:rsidR="008927B8" w:rsidRPr="004C61C4" w:rsidRDefault="008927B8" w:rsidP="008927B8">
      <w:pPr>
        <w:spacing w:line="276" w:lineRule="auto"/>
        <w:jc w:val="both"/>
        <w:rPr>
          <w:rFonts w:ascii="Arial" w:hAnsi="Arial" w:cs="Arial"/>
          <w:sz w:val="22"/>
          <w:szCs w:val="22"/>
        </w:rPr>
      </w:pPr>
    </w:p>
    <w:p w:rsidR="008927B8" w:rsidRPr="004C61C4" w:rsidRDefault="008927B8" w:rsidP="008927B8">
      <w:pPr>
        <w:spacing w:line="276" w:lineRule="auto"/>
        <w:jc w:val="both"/>
        <w:rPr>
          <w:rFonts w:ascii="Arial" w:hAnsi="Arial" w:cs="Arial"/>
          <w:sz w:val="22"/>
          <w:szCs w:val="22"/>
        </w:rPr>
      </w:pPr>
    </w:p>
    <w:p w:rsidR="008927B8" w:rsidRPr="004C61C4" w:rsidRDefault="008927B8" w:rsidP="008927B8">
      <w:pPr>
        <w:spacing w:line="276" w:lineRule="auto"/>
        <w:jc w:val="both"/>
        <w:rPr>
          <w:rFonts w:ascii="Arial" w:hAnsi="Arial" w:cs="Arial"/>
          <w:sz w:val="22"/>
          <w:szCs w:val="22"/>
        </w:rPr>
      </w:pPr>
      <w:r w:rsidRPr="004C61C4">
        <w:rPr>
          <w:rFonts w:ascii="Arial" w:hAnsi="Arial" w:cs="Arial"/>
          <w:sz w:val="22"/>
          <w:szCs w:val="22"/>
        </w:rPr>
        <w:t xml:space="preserve"> </w:t>
      </w:r>
      <w:r w:rsidRPr="004C61C4">
        <w:rPr>
          <w:rFonts w:ascii="Arial" w:hAnsi="Arial" w:cs="Arial"/>
          <w:sz w:val="22"/>
          <w:szCs w:val="22"/>
        </w:rPr>
        <w:tab/>
      </w:r>
      <w:r w:rsidRPr="004C61C4">
        <w:rPr>
          <w:rFonts w:ascii="Arial" w:hAnsi="Arial" w:cs="Arial"/>
          <w:sz w:val="22"/>
          <w:szCs w:val="22"/>
        </w:rPr>
        <w:tab/>
      </w:r>
      <w:r w:rsidRPr="004C61C4">
        <w:rPr>
          <w:rFonts w:ascii="Arial" w:hAnsi="Arial" w:cs="Arial"/>
          <w:sz w:val="22"/>
          <w:szCs w:val="22"/>
        </w:rPr>
        <w:tab/>
        <w:t xml:space="preserve">O signatário da presente, o </w:t>
      </w:r>
      <w:proofErr w:type="gramStart"/>
      <w:r w:rsidRPr="004C61C4">
        <w:rPr>
          <w:rFonts w:ascii="Arial" w:hAnsi="Arial" w:cs="Arial"/>
          <w:sz w:val="22"/>
          <w:szCs w:val="22"/>
        </w:rPr>
        <w:t>Senhor....</w:t>
      </w:r>
      <w:proofErr w:type="gramEnd"/>
      <w:r w:rsidRPr="004C61C4">
        <w:rPr>
          <w:rFonts w:ascii="Arial" w:hAnsi="Arial" w:cs="Arial"/>
          <w:sz w:val="22"/>
          <w:szCs w:val="22"/>
        </w:rPr>
        <w:t xml:space="preserve">., representante legalmente constituído da proponente....., declara sob as penas da Lei, que a mesma está estabelecida sob o regime legal de .... </w:t>
      </w:r>
      <w:r w:rsidRPr="004C61C4">
        <w:rPr>
          <w:rFonts w:ascii="Arial" w:hAnsi="Arial" w:cs="Arial"/>
          <w:b/>
          <w:bCs/>
          <w:sz w:val="22"/>
          <w:szCs w:val="22"/>
        </w:rPr>
        <w:t>(</w:t>
      </w:r>
      <w:proofErr w:type="gramStart"/>
      <w:r w:rsidRPr="004C61C4">
        <w:rPr>
          <w:rFonts w:ascii="Arial" w:hAnsi="Arial" w:cs="Arial"/>
          <w:b/>
          <w:bCs/>
          <w:sz w:val="22"/>
          <w:szCs w:val="22"/>
        </w:rPr>
        <w:t>microempresa</w:t>
      </w:r>
      <w:proofErr w:type="gramEnd"/>
      <w:r w:rsidRPr="004C61C4">
        <w:rPr>
          <w:rFonts w:ascii="Arial" w:hAnsi="Arial" w:cs="Arial"/>
          <w:b/>
          <w:bCs/>
          <w:sz w:val="22"/>
          <w:szCs w:val="22"/>
        </w:rPr>
        <w:t xml:space="preserve"> ou empresa de pequeno porte)</w:t>
      </w:r>
      <w:r w:rsidRPr="004C61C4">
        <w:rPr>
          <w:rFonts w:ascii="Arial" w:hAnsi="Arial" w:cs="Arial"/>
          <w:sz w:val="22"/>
          <w:szCs w:val="22"/>
        </w:rPr>
        <w:t xml:space="preserve">, conforme conceito legal e fiscal de nosso ordenamento pátrio, podendo usufruir os benefícios da Lei Complementar n.º 123/06. </w:t>
      </w:r>
    </w:p>
    <w:p w:rsidR="008927B8" w:rsidRPr="004C61C4" w:rsidRDefault="008927B8" w:rsidP="008927B8">
      <w:pPr>
        <w:spacing w:line="276" w:lineRule="auto"/>
        <w:jc w:val="both"/>
        <w:rPr>
          <w:rFonts w:ascii="Arial" w:hAnsi="Arial" w:cs="Arial"/>
          <w:sz w:val="22"/>
          <w:szCs w:val="22"/>
        </w:rPr>
      </w:pPr>
    </w:p>
    <w:p w:rsidR="008927B8" w:rsidRPr="004C61C4" w:rsidRDefault="008927B8" w:rsidP="008927B8">
      <w:pPr>
        <w:spacing w:line="276" w:lineRule="auto"/>
        <w:jc w:val="both"/>
        <w:rPr>
          <w:rFonts w:ascii="Arial" w:hAnsi="Arial" w:cs="Arial"/>
          <w:sz w:val="22"/>
          <w:szCs w:val="22"/>
        </w:rPr>
      </w:pPr>
    </w:p>
    <w:p w:rsidR="008927B8" w:rsidRPr="004C61C4" w:rsidRDefault="008927B8" w:rsidP="008927B8">
      <w:pPr>
        <w:spacing w:line="276" w:lineRule="auto"/>
        <w:jc w:val="both"/>
        <w:rPr>
          <w:rFonts w:ascii="Arial" w:hAnsi="Arial" w:cs="Arial"/>
          <w:sz w:val="22"/>
          <w:szCs w:val="22"/>
        </w:rPr>
      </w:pPr>
    </w:p>
    <w:p w:rsidR="008927B8" w:rsidRPr="004C61C4" w:rsidRDefault="008927B8" w:rsidP="008927B8">
      <w:pPr>
        <w:spacing w:line="276" w:lineRule="auto"/>
        <w:jc w:val="both"/>
        <w:rPr>
          <w:rFonts w:ascii="Arial" w:hAnsi="Arial" w:cs="Arial"/>
          <w:sz w:val="22"/>
          <w:szCs w:val="22"/>
        </w:rPr>
      </w:pPr>
    </w:p>
    <w:p w:rsidR="008927B8" w:rsidRPr="004C61C4" w:rsidRDefault="008927B8" w:rsidP="008927B8">
      <w:pPr>
        <w:spacing w:line="276" w:lineRule="auto"/>
        <w:jc w:val="both"/>
        <w:rPr>
          <w:rFonts w:ascii="Arial" w:hAnsi="Arial" w:cs="Arial"/>
          <w:sz w:val="22"/>
          <w:szCs w:val="22"/>
        </w:rPr>
      </w:pPr>
    </w:p>
    <w:p w:rsidR="008927B8" w:rsidRPr="004C61C4" w:rsidRDefault="008927B8" w:rsidP="008927B8">
      <w:pPr>
        <w:spacing w:line="276" w:lineRule="auto"/>
        <w:jc w:val="both"/>
        <w:rPr>
          <w:rFonts w:ascii="Arial" w:hAnsi="Arial" w:cs="Arial"/>
          <w:sz w:val="22"/>
          <w:szCs w:val="22"/>
        </w:rPr>
      </w:pPr>
    </w:p>
    <w:p w:rsidR="008927B8" w:rsidRPr="004C61C4" w:rsidRDefault="008927B8" w:rsidP="008927B8">
      <w:pPr>
        <w:spacing w:line="276" w:lineRule="auto"/>
        <w:jc w:val="both"/>
        <w:rPr>
          <w:rFonts w:ascii="Arial" w:hAnsi="Arial" w:cs="Arial"/>
          <w:sz w:val="22"/>
          <w:szCs w:val="22"/>
        </w:rPr>
      </w:pPr>
    </w:p>
    <w:p w:rsidR="008927B8" w:rsidRPr="004C61C4" w:rsidRDefault="008927B8" w:rsidP="008927B8">
      <w:pPr>
        <w:spacing w:line="276" w:lineRule="auto"/>
        <w:jc w:val="both"/>
        <w:rPr>
          <w:rFonts w:ascii="Arial" w:hAnsi="Arial" w:cs="Arial"/>
          <w:sz w:val="22"/>
          <w:szCs w:val="22"/>
        </w:rPr>
      </w:pPr>
      <w:r w:rsidRPr="004C61C4">
        <w:rPr>
          <w:rFonts w:ascii="Arial" w:hAnsi="Arial" w:cs="Arial"/>
          <w:sz w:val="22"/>
          <w:szCs w:val="22"/>
        </w:rPr>
        <w:t xml:space="preserve"> </w:t>
      </w:r>
      <w:r w:rsidRPr="004C61C4">
        <w:rPr>
          <w:rFonts w:ascii="Arial" w:hAnsi="Arial" w:cs="Arial"/>
          <w:sz w:val="22"/>
          <w:szCs w:val="22"/>
        </w:rPr>
        <w:tab/>
      </w:r>
      <w:r w:rsidRPr="004C61C4">
        <w:rPr>
          <w:rFonts w:ascii="Arial" w:hAnsi="Arial" w:cs="Arial"/>
          <w:sz w:val="22"/>
          <w:szCs w:val="22"/>
        </w:rPr>
        <w:tab/>
      </w:r>
      <w:r w:rsidRPr="004C61C4">
        <w:rPr>
          <w:rFonts w:ascii="Arial" w:hAnsi="Arial" w:cs="Arial"/>
          <w:sz w:val="22"/>
          <w:szCs w:val="22"/>
        </w:rPr>
        <w:tab/>
        <w:t xml:space="preserve">Local, .... </w:t>
      </w:r>
      <w:proofErr w:type="gramStart"/>
      <w:r w:rsidRPr="004C61C4">
        <w:rPr>
          <w:rFonts w:ascii="Arial" w:hAnsi="Arial" w:cs="Arial"/>
          <w:sz w:val="22"/>
          <w:szCs w:val="22"/>
        </w:rPr>
        <w:t>de</w:t>
      </w:r>
      <w:proofErr w:type="gramEnd"/>
      <w:r w:rsidRPr="004C61C4">
        <w:rPr>
          <w:rFonts w:ascii="Arial" w:hAnsi="Arial" w:cs="Arial"/>
          <w:sz w:val="22"/>
          <w:szCs w:val="22"/>
        </w:rPr>
        <w:t xml:space="preserve"> ........... </w:t>
      </w:r>
      <w:proofErr w:type="gramStart"/>
      <w:r w:rsidRPr="004C61C4">
        <w:rPr>
          <w:rFonts w:ascii="Arial" w:hAnsi="Arial" w:cs="Arial"/>
          <w:sz w:val="22"/>
          <w:szCs w:val="22"/>
        </w:rPr>
        <w:t>de</w:t>
      </w:r>
      <w:proofErr w:type="gramEnd"/>
      <w:r w:rsidRPr="004C61C4">
        <w:rPr>
          <w:rFonts w:ascii="Arial" w:hAnsi="Arial" w:cs="Arial"/>
          <w:sz w:val="22"/>
          <w:szCs w:val="22"/>
        </w:rPr>
        <w:t xml:space="preserve"> 201</w:t>
      </w:r>
      <w:r>
        <w:rPr>
          <w:rFonts w:ascii="Arial" w:hAnsi="Arial" w:cs="Arial"/>
          <w:sz w:val="22"/>
          <w:szCs w:val="22"/>
        </w:rPr>
        <w:t>6</w:t>
      </w:r>
      <w:r w:rsidRPr="004C61C4">
        <w:rPr>
          <w:rFonts w:ascii="Arial" w:hAnsi="Arial" w:cs="Arial"/>
          <w:sz w:val="22"/>
          <w:szCs w:val="22"/>
        </w:rPr>
        <w:t>.</w:t>
      </w:r>
    </w:p>
    <w:p w:rsidR="008927B8" w:rsidRPr="004C61C4" w:rsidRDefault="008927B8" w:rsidP="008927B8">
      <w:pPr>
        <w:spacing w:line="276" w:lineRule="auto"/>
        <w:jc w:val="both"/>
        <w:rPr>
          <w:rFonts w:ascii="Arial" w:hAnsi="Arial" w:cs="Arial"/>
          <w:sz w:val="22"/>
          <w:szCs w:val="22"/>
        </w:rPr>
      </w:pPr>
    </w:p>
    <w:p w:rsidR="008927B8" w:rsidRPr="004C61C4" w:rsidRDefault="008927B8" w:rsidP="008927B8">
      <w:pPr>
        <w:spacing w:line="276" w:lineRule="auto"/>
        <w:jc w:val="both"/>
        <w:rPr>
          <w:rFonts w:ascii="Arial" w:hAnsi="Arial" w:cs="Arial"/>
          <w:sz w:val="22"/>
          <w:szCs w:val="22"/>
        </w:rPr>
      </w:pPr>
    </w:p>
    <w:p w:rsidR="008927B8" w:rsidRPr="004C61C4" w:rsidRDefault="008927B8" w:rsidP="008927B8">
      <w:pPr>
        <w:spacing w:line="276" w:lineRule="auto"/>
        <w:jc w:val="both"/>
        <w:rPr>
          <w:rFonts w:ascii="Arial" w:hAnsi="Arial" w:cs="Arial"/>
          <w:sz w:val="22"/>
          <w:szCs w:val="22"/>
        </w:rPr>
      </w:pPr>
    </w:p>
    <w:p w:rsidR="008927B8" w:rsidRPr="004C61C4" w:rsidRDefault="008927B8" w:rsidP="008927B8">
      <w:pPr>
        <w:spacing w:line="276" w:lineRule="auto"/>
        <w:jc w:val="both"/>
        <w:rPr>
          <w:rFonts w:ascii="Arial" w:hAnsi="Arial" w:cs="Arial"/>
          <w:sz w:val="22"/>
          <w:szCs w:val="22"/>
        </w:rPr>
      </w:pPr>
      <w:r w:rsidRPr="004C61C4">
        <w:rPr>
          <w:rFonts w:ascii="Arial" w:hAnsi="Arial" w:cs="Arial"/>
          <w:sz w:val="22"/>
          <w:szCs w:val="22"/>
        </w:rPr>
        <w:t xml:space="preserve"> </w:t>
      </w:r>
      <w:r w:rsidRPr="004C61C4">
        <w:rPr>
          <w:rFonts w:ascii="Arial" w:hAnsi="Arial" w:cs="Arial"/>
          <w:sz w:val="22"/>
          <w:szCs w:val="22"/>
        </w:rPr>
        <w:tab/>
      </w:r>
      <w:r w:rsidRPr="004C61C4">
        <w:rPr>
          <w:rFonts w:ascii="Arial" w:hAnsi="Arial" w:cs="Arial"/>
          <w:sz w:val="22"/>
          <w:szCs w:val="22"/>
        </w:rPr>
        <w:tab/>
      </w:r>
      <w:r w:rsidRPr="004C61C4">
        <w:rPr>
          <w:rFonts w:ascii="Arial" w:hAnsi="Arial" w:cs="Arial"/>
          <w:sz w:val="22"/>
          <w:szCs w:val="22"/>
        </w:rPr>
        <w:tab/>
        <w:t>(Nome, RG n.º e assinatura do responsável legal).</w:t>
      </w:r>
    </w:p>
    <w:p w:rsidR="008927B8" w:rsidRPr="004C61C4" w:rsidRDefault="008927B8" w:rsidP="008927B8">
      <w:pPr>
        <w:spacing w:line="276" w:lineRule="auto"/>
        <w:jc w:val="both"/>
        <w:rPr>
          <w:rFonts w:ascii="Arial" w:hAnsi="Arial" w:cs="Arial"/>
          <w:b/>
          <w:sz w:val="22"/>
          <w:szCs w:val="22"/>
        </w:rPr>
      </w:pPr>
    </w:p>
    <w:p w:rsidR="008927B8" w:rsidRPr="004C61C4" w:rsidRDefault="008927B8" w:rsidP="008927B8">
      <w:pPr>
        <w:spacing w:line="276" w:lineRule="auto"/>
        <w:jc w:val="both"/>
        <w:rPr>
          <w:rFonts w:ascii="Arial" w:hAnsi="Arial" w:cs="Arial"/>
          <w:b/>
          <w:sz w:val="22"/>
          <w:szCs w:val="22"/>
        </w:rPr>
      </w:pPr>
    </w:p>
    <w:p w:rsidR="008927B8" w:rsidRPr="004C61C4" w:rsidRDefault="008927B8" w:rsidP="008927B8">
      <w:pPr>
        <w:spacing w:line="276" w:lineRule="auto"/>
        <w:jc w:val="both"/>
        <w:rPr>
          <w:rFonts w:ascii="Arial" w:hAnsi="Arial" w:cs="Arial"/>
          <w:sz w:val="22"/>
          <w:szCs w:val="22"/>
        </w:rPr>
      </w:pPr>
    </w:p>
    <w:p w:rsidR="008927B8" w:rsidRPr="004C61C4" w:rsidRDefault="008927B8" w:rsidP="008927B8">
      <w:pPr>
        <w:spacing w:line="276" w:lineRule="auto"/>
        <w:jc w:val="both"/>
        <w:rPr>
          <w:rFonts w:ascii="Arial" w:hAnsi="Arial" w:cs="Arial"/>
          <w:sz w:val="22"/>
          <w:szCs w:val="22"/>
        </w:rPr>
      </w:pPr>
    </w:p>
    <w:p w:rsidR="008927B8" w:rsidRPr="004C61C4" w:rsidRDefault="008927B8" w:rsidP="008927B8">
      <w:pPr>
        <w:spacing w:line="276" w:lineRule="auto"/>
        <w:jc w:val="both"/>
        <w:rPr>
          <w:rFonts w:ascii="Arial" w:hAnsi="Arial" w:cs="Arial"/>
          <w:sz w:val="22"/>
          <w:szCs w:val="22"/>
        </w:rPr>
      </w:pPr>
    </w:p>
    <w:p w:rsidR="008927B8" w:rsidRPr="004C61C4" w:rsidRDefault="008927B8" w:rsidP="008927B8">
      <w:pPr>
        <w:spacing w:line="276" w:lineRule="auto"/>
        <w:jc w:val="both"/>
        <w:rPr>
          <w:rFonts w:ascii="Arial" w:hAnsi="Arial" w:cs="Arial"/>
          <w:sz w:val="22"/>
          <w:szCs w:val="22"/>
        </w:rPr>
      </w:pPr>
    </w:p>
    <w:p w:rsidR="008927B8" w:rsidRPr="004C61C4" w:rsidRDefault="008927B8" w:rsidP="008927B8">
      <w:pPr>
        <w:spacing w:line="276" w:lineRule="auto"/>
        <w:jc w:val="both"/>
        <w:rPr>
          <w:rFonts w:ascii="Arial" w:hAnsi="Arial" w:cs="Arial"/>
          <w:sz w:val="22"/>
          <w:szCs w:val="22"/>
        </w:rPr>
      </w:pPr>
    </w:p>
    <w:p w:rsidR="008927B8" w:rsidRDefault="008927B8" w:rsidP="008927B8"/>
    <w:p w:rsidR="008927B8" w:rsidRDefault="008927B8" w:rsidP="008927B8"/>
    <w:p w:rsidR="008927B8" w:rsidRDefault="008927B8" w:rsidP="008927B8">
      <w:bookmarkStart w:id="0" w:name="_GoBack"/>
      <w:bookmarkEnd w:id="0"/>
    </w:p>
    <w:sectPr w:rsidR="008927B8" w:rsidSect="008927B8">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16F7" w:rsidRDefault="00C216F7" w:rsidP="008927B8">
      <w:r>
        <w:separator/>
      </w:r>
    </w:p>
  </w:endnote>
  <w:endnote w:type="continuationSeparator" w:id="0">
    <w:p w:rsidR="00C216F7" w:rsidRDefault="00C216F7" w:rsidP="00892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16F7" w:rsidRDefault="00C216F7" w:rsidP="008927B8">
      <w:r>
        <w:separator/>
      </w:r>
    </w:p>
  </w:footnote>
  <w:footnote w:type="continuationSeparator" w:id="0">
    <w:p w:rsidR="00C216F7" w:rsidRDefault="00C216F7" w:rsidP="008927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7B8" w:rsidRDefault="008927B8" w:rsidP="008927B8">
    <w:pPr>
      <w:pStyle w:val="msoorganizationname2"/>
      <w:widowControl w:val="0"/>
      <w:rPr>
        <w:rFonts w:ascii="@Arial Unicode MS" w:eastAsia="@Arial Unicode MS" w:hAnsi="@Arial Unicode MS" w:cs="@Arial Unicode MS"/>
        <w:sz w:val="14"/>
        <w:szCs w:val="14"/>
      </w:rPr>
    </w:pPr>
    <w:r>
      <w:rPr>
        <w:rFonts w:ascii="@Arial Unicode MS" w:hAnsi="Arial" w:cs="Arial"/>
        <w:noProof/>
        <w:sz w:val="14"/>
        <w:szCs w:val="14"/>
      </w:rPr>
      <w:drawing>
        <wp:anchor distT="0" distB="0" distL="114300" distR="114300" simplePos="0" relativeHeight="251659264" behindDoc="1" locked="0" layoutInCell="1" allowOverlap="1" wp14:anchorId="124CA65C" wp14:editId="2196E520">
          <wp:simplePos x="0" y="0"/>
          <wp:positionH relativeFrom="column">
            <wp:posOffset>-680085</wp:posOffset>
          </wp:positionH>
          <wp:positionV relativeFrom="paragraph">
            <wp:posOffset>-144780</wp:posOffset>
          </wp:positionV>
          <wp:extent cx="1114425" cy="838200"/>
          <wp:effectExtent l="0" t="0" r="9525" b="0"/>
          <wp:wrapNone/>
          <wp:docPr id="2" name="Imagem 2" descr="União e Trabal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União e Trabalh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Unicode MS" w:hAnsi="Arial" w:cs="Arial"/>
        <w:sz w:val="14"/>
        <w:szCs w:val="14"/>
      </w:rPr>
      <w:t xml:space="preserve">                 P</w:t>
    </w:r>
    <w:r>
      <w:rPr>
        <w:rFonts w:ascii="@Arial Unicode MS" w:hAnsi="Times New Roman"/>
        <w:sz w:val="14"/>
        <w:szCs w:val="14"/>
      </w:rPr>
      <w:t xml:space="preserve">refeitura Municipal de Santa Maria do Oeste </w:t>
    </w:r>
    <w:r>
      <w:rPr>
        <w:rFonts w:ascii="@Arial Unicode MS" w:eastAsia="@Arial Unicode MS" w:hAnsi="@Arial Unicode MS" w:cs="@Arial Unicode MS" w:hint="eastAsia"/>
        <w:b w:val="0"/>
        <w:bCs w:val="0"/>
        <w:sz w:val="14"/>
        <w:szCs w:val="14"/>
      </w:rPr>
      <w:t xml:space="preserve">— </w:t>
    </w:r>
    <w:r>
      <w:rPr>
        <w:rFonts w:ascii="@Arial Unicode MS" w:eastAsia="@Arial Unicode MS" w:hAnsi="@Arial Unicode MS" w:cs="@Arial Unicode MS" w:hint="eastAsia"/>
        <w:sz w:val="14"/>
        <w:szCs w:val="14"/>
      </w:rPr>
      <w:t xml:space="preserve">ESTADO DO PARANÁ </w:t>
    </w:r>
  </w:p>
  <w:p w:rsidR="008927B8" w:rsidRDefault="008927B8" w:rsidP="008927B8">
    <w:pPr>
      <w:pStyle w:val="msoorganizationname2"/>
      <w:widowControl w:val="0"/>
      <w:jc w:val="center"/>
      <w:rPr>
        <w:rFonts w:ascii="@Arial Unicode MS" w:eastAsia="@Arial Unicode MS" w:hAnsi="@Arial Unicode MS" w:cs="@Arial Unicode MS"/>
        <w:sz w:val="14"/>
        <w:szCs w:val="14"/>
      </w:rPr>
    </w:pPr>
    <w:r>
      <w:rPr>
        <w:rFonts w:ascii="@Arial Unicode MS" w:eastAsia="@Arial Unicode MS" w:hAnsi="@Arial Unicode MS" w:cs="@Arial Unicode MS"/>
        <w:sz w:val="14"/>
        <w:szCs w:val="14"/>
      </w:rPr>
      <w:t xml:space="preserve">      </w:t>
    </w:r>
    <w:r>
      <w:rPr>
        <w:rFonts w:ascii="@Arial Unicode MS" w:eastAsia="@Arial Unicode MS" w:hAnsi="@Arial Unicode MS" w:cs="@Arial Unicode MS" w:hint="eastAsia"/>
        <w:sz w:val="14"/>
        <w:szCs w:val="14"/>
      </w:rPr>
      <w:t xml:space="preserve">CNPJ: 95.684.544/0001-26 </w:t>
    </w:r>
  </w:p>
  <w:p w:rsidR="008927B8" w:rsidRDefault="008927B8" w:rsidP="008927B8">
    <w:pPr>
      <w:pStyle w:val="msoorganizationname2"/>
      <w:widowControl w:val="0"/>
      <w:rPr>
        <w:sz w:val="14"/>
        <w:szCs w:val="14"/>
      </w:rPr>
    </w:pPr>
    <w:r>
      <w:rPr>
        <w:sz w:val="14"/>
        <w:szCs w:val="14"/>
      </w:rPr>
      <w:t> </w:t>
    </w:r>
  </w:p>
  <w:p w:rsidR="008927B8" w:rsidRDefault="008927B8" w:rsidP="008927B8">
    <w:pPr>
      <w:pStyle w:val="msoorganizationname2"/>
      <w:widowControl w:val="0"/>
      <w:rPr>
        <w:sz w:val="14"/>
        <w:szCs w:val="14"/>
      </w:rPr>
    </w:pPr>
    <w:r>
      <w:rPr>
        <w:sz w:val="14"/>
        <w:szCs w:val="14"/>
      </w:rPr>
      <w:t> </w:t>
    </w:r>
  </w:p>
  <w:p w:rsidR="008927B8" w:rsidRDefault="008927B8" w:rsidP="008927B8">
    <w:pPr>
      <w:pStyle w:val="msoorganizationname2"/>
      <w:widowControl w:val="0"/>
      <w:rPr>
        <w:sz w:val="14"/>
        <w:szCs w:val="14"/>
      </w:rPr>
    </w:pPr>
    <w:r>
      <w:rPr>
        <w:sz w:val="14"/>
        <w:szCs w:val="14"/>
      </w:rPr>
      <w:t> </w:t>
    </w:r>
  </w:p>
  <w:p w:rsidR="008927B8" w:rsidRDefault="008927B8" w:rsidP="008927B8">
    <w:pPr>
      <w:pStyle w:val="msoorganizationname2"/>
      <w:widowControl w:val="0"/>
      <w:rPr>
        <w:sz w:val="12"/>
        <w:szCs w:val="12"/>
      </w:rPr>
    </w:pPr>
  </w:p>
  <w:p w:rsidR="008927B8" w:rsidRDefault="008927B8" w:rsidP="008927B8">
    <w:pPr>
      <w:pStyle w:val="msoorganizationname2"/>
      <w:widowControl w:val="0"/>
      <w:ind w:hanging="1276"/>
      <w:rPr>
        <w:sz w:val="14"/>
        <w:szCs w:val="14"/>
      </w:rPr>
    </w:pPr>
    <w:r>
      <w:rPr>
        <w:sz w:val="12"/>
        <w:szCs w:val="12"/>
      </w:rPr>
      <w:t xml:space="preserve">   </w:t>
    </w:r>
    <w:r w:rsidRPr="00816FF5">
      <w:rPr>
        <w:sz w:val="12"/>
        <w:szCs w:val="12"/>
      </w:rPr>
      <w:t>União e Trabalho</w:t>
    </w:r>
  </w:p>
  <w:p w:rsidR="008927B8" w:rsidRPr="00BC14D2" w:rsidRDefault="008927B8" w:rsidP="008927B8">
    <w:pPr>
      <w:pStyle w:val="msoorganizationname2"/>
      <w:widowControl w:val="0"/>
      <w:ind w:left="-993"/>
      <w:rPr>
        <w:sz w:val="12"/>
        <w:szCs w:val="12"/>
      </w:rPr>
    </w:pPr>
    <w:r w:rsidRPr="00BC14D2">
      <w:rPr>
        <w:sz w:val="12"/>
        <w:szCs w:val="12"/>
      </w:rPr>
      <w:t>Gestão 2013/2016</w:t>
    </w:r>
  </w:p>
  <w:p w:rsidR="008927B8" w:rsidRDefault="008927B8" w:rsidP="008927B8">
    <w:pPr>
      <w:pStyle w:val="msoorganizationname2"/>
      <w:widowControl w:val="0"/>
      <w:ind w:left="-993"/>
      <w:rPr>
        <w:sz w:val="14"/>
        <w:szCs w:val="14"/>
      </w:rPr>
    </w:pPr>
    <w:r>
      <w:rPr>
        <w:sz w:val="14"/>
        <w:szCs w:val="14"/>
      </w:rPr>
      <w:t xml:space="preserve">                              </w:t>
    </w:r>
  </w:p>
  <w:p w:rsidR="008927B8" w:rsidRDefault="008927B8" w:rsidP="008927B8">
    <w:pPr>
      <w:pStyle w:val="msoorganizationname2"/>
      <w:widowControl w:val="0"/>
      <w:ind w:left="-993"/>
      <w:rPr>
        <w:sz w:val="12"/>
        <w:szCs w:val="12"/>
      </w:rPr>
    </w:pPr>
    <w:r>
      <w:rPr>
        <w:sz w:val="14"/>
        <w:szCs w:val="14"/>
      </w:rPr>
      <w:t xml:space="preserve">                               </w:t>
    </w:r>
    <w:r w:rsidRPr="00816FF5">
      <w:rPr>
        <w:sz w:val="12"/>
        <w:szCs w:val="12"/>
      </w:rPr>
      <w:t xml:space="preserve">Rua Jose de França Pereira, nº 10 - </w:t>
    </w:r>
    <w:proofErr w:type="gramStart"/>
    <w:r w:rsidRPr="00816FF5">
      <w:rPr>
        <w:sz w:val="12"/>
        <w:szCs w:val="12"/>
      </w:rPr>
      <w:t>CEP.:</w:t>
    </w:r>
    <w:proofErr w:type="gramEnd"/>
    <w:r w:rsidRPr="00816FF5">
      <w:rPr>
        <w:sz w:val="12"/>
        <w:szCs w:val="12"/>
      </w:rPr>
      <w:t xml:space="preserve"> 85.230-000 - Fone/Fax: (042) 3644-1137/1244 </w:t>
    </w:r>
  </w:p>
  <w:p w:rsidR="008927B8" w:rsidRPr="00816FF5" w:rsidRDefault="008927B8" w:rsidP="008927B8">
    <w:pPr>
      <w:pStyle w:val="msoorganizationname2"/>
      <w:widowControl w:val="0"/>
      <w:ind w:left="-993"/>
      <w:rPr>
        <w:rFonts w:ascii="@Arial Unicode MS" w:eastAsia="@Arial Unicode MS" w:hAnsi="@Arial Unicode MS" w:cs="@Arial Unicode MS"/>
        <w:sz w:val="12"/>
        <w:szCs w:val="12"/>
      </w:rPr>
    </w:pPr>
    <w:r>
      <w:rPr>
        <w:rFonts w:ascii="@Arial Unicode MS" w:eastAsia="@Arial Unicode MS" w:hAnsi="@Arial Unicode MS" w:cs="@Arial Unicode MS"/>
        <w:noProof/>
        <w:sz w:val="12"/>
        <w:szCs w:val="12"/>
      </w:rPr>
      <mc:AlternateContent>
        <mc:Choice Requires="wps">
          <w:drawing>
            <wp:anchor distT="0" distB="0" distL="114300" distR="114300" simplePos="0" relativeHeight="251660288" behindDoc="0" locked="0" layoutInCell="1" allowOverlap="1" wp14:anchorId="34E0BDF7" wp14:editId="2CE46F31">
              <wp:simplePos x="0" y="0"/>
              <wp:positionH relativeFrom="column">
                <wp:posOffset>-775335</wp:posOffset>
              </wp:positionH>
              <wp:positionV relativeFrom="paragraph">
                <wp:posOffset>21590</wp:posOffset>
              </wp:positionV>
              <wp:extent cx="6915150" cy="0"/>
              <wp:effectExtent l="5715" t="12065" r="13335" b="6985"/>
              <wp:wrapNone/>
              <wp:docPr id="1" name="Conector de seta ret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5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A4C9CC" id="_x0000_t32" coordsize="21600,21600" o:spt="32" o:oned="t" path="m,l21600,21600e" filled="f">
              <v:path arrowok="t" fillok="f" o:connecttype="none"/>
              <o:lock v:ext="edit" shapetype="t"/>
            </v:shapetype>
            <v:shape id="Conector de seta reta 1" o:spid="_x0000_s1026" type="#_x0000_t32" style="position:absolute;margin-left:-61.05pt;margin-top:1.7pt;width:54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"/>
          </w:pict>
        </mc:Fallback>
      </mc:AlternateContent>
    </w:r>
  </w:p>
  <w:p w:rsidR="008927B8" w:rsidRDefault="008927B8">
    <w:pPr>
      <w:pStyle w:val="Cabealho"/>
    </w:pPr>
  </w:p>
  <w:p w:rsidR="008927B8" w:rsidRDefault="008927B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0562A2"/>
    <w:multiLevelType w:val="multilevel"/>
    <w:tmpl w:val="942A8750"/>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7B8"/>
    <w:rsid w:val="0021491C"/>
    <w:rsid w:val="002C7554"/>
    <w:rsid w:val="006762E9"/>
    <w:rsid w:val="008927B8"/>
    <w:rsid w:val="00C216F7"/>
    <w:rsid w:val="00EB62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martTagType w:namespaceuri="urn:schemas-microsoft-com:office:smarttags" w:name="date"/>
  <w:shapeDefaults>
    <o:shapedefaults v:ext="edit" spidmax="2049"/>
    <o:shapelayout v:ext="edit">
      <o:idmap v:ext="edit" data="1"/>
    </o:shapelayout>
  </w:shapeDefaults>
  <w:decimalSymbol w:val=","/>
  <w:listSeparator w:val=";"/>
  <w15:chartTrackingRefBased/>
  <w15:docId w15:val="{EB25890C-297B-488A-8EB9-976A8DC54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7B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927B8"/>
    <w:pPr>
      <w:keepNext/>
      <w:jc w:val="both"/>
      <w:outlineLvl w:val="0"/>
    </w:pPr>
    <w:rPr>
      <w:rFonts w:ascii="Arial" w:hAnsi="Arial"/>
      <w:b/>
      <w:i/>
      <w:szCs w:val="20"/>
    </w:rPr>
  </w:style>
  <w:style w:type="paragraph" w:styleId="Ttulo2">
    <w:name w:val="heading 2"/>
    <w:basedOn w:val="Normal"/>
    <w:next w:val="Normal"/>
    <w:link w:val="Ttulo2Char"/>
    <w:qFormat/>
    <w:rsid w:val="008927B8"/>
    <w:pPr>
      <w:keepNext/>
      <w:jc w:val="both"/>
      <w:outlineLvl w:val="1"/>
    </w:pPr>
    <w:rPr>
      <w:sz w:val="28"/>
      <w:szCs w:val="20"/>
      <w:u w:val="double"/>
    </w:rPr>
  </w:style>
  <w:style w:type="paragraph" w:styleId="Ttulo3">
    <w:name w:val="heading 3"/>
    <w:basedOn w:val="Normal"/>
    <w:next w:val="Normal"/>
    <w:link w:val="Ttulo3Char"/>
    <w:qFormat/>
    <w:rsid w:val="008927B8"/>
    <w:pPr>
      <w:keepNext/>
      <w:outlineLvl w:val="2"/>
    </w:pPr>
    <w:rPr>
      <w:rFonts w:ascii="Arial" w:hAnsi="Arial"/>
      <w:b/>
      <w:i/>
      <w:szCs w:val="20"/>
    </w:rPr>
  </w:style>
  <w:style w:type="paragraph" w:styleId="Ttulo4">
    <w:name w:val="heading 4"/>
    <w:basedOn w:val="Normal"/>
    <w:next w:val="Normal"/>
    <w:link w:val="Ttulo4Char"/>
    <w:qFormat/>
    <w:rsid w:val="008927B8"/>
    <w:pPr>
      <w:keepNext/>
      <w:spacing w:before="240" w:after="60"/>
      <w:outlineLvl w:val="3"/>
    </w:pPr>
    <w:rPr>
      <w:b/>
      <w:bCs/>
      <w:sz w:val="28"/>
      <w:szCs w:val="28"/>
    </w:rPr>
  </w:style>
  <w:style w:type="paragraph" w:styleId="Ttulo7">
    <w:name w:val="heading 7"/>
    <w:basedOn w:val="Normal"/>
    <w:next w:val="Normal"/>
    <w:link w:val="Ttulo7Char"/>
    <w:qFormat/>
    <w:rsid w:val="008927B8"/>
    <w:pPr>
      <w:spacing w:before="240" w:after="60"/>
      <w:outlineLvl w:val="6"/>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927B8"/>
    <w:rPr>
      <w:rFonts w:ascii="Arial" w:eastAsia="Times New Roman" w:hAnsi="Arial" w:cs="Times New Roman"/>
      <w:b/>
      <w:i/>
      <w:sz w:val="24"/>
      <w:szCs w:val="20"/>
      <w:lang w:eastAsia="pt-BR"/>
    </w:rPr>
  </w:style>
  <w:style w:type="character" w:customStyle="1" w:styleId="Ttulo2Char">
    <w:name w:val="Título 2 Char"/>
    <w:basedOn w:val="Fontepargpadro"/>
    <w:link w:val="Ttulo2"/>
    <w:rsid w:val="008927B8"/>
    <w:rPr>
      <w:rFonts w:ascii="Times New Roman" w:eastAsia="Times New Roman" w:hAnsi="Times New Roman" w:cs="Times New Roman"/>
      <w:sz w:val="28"/>
      <w:szCs w:val="20"/>
      <w:u w:val="double"/>
      <w:lang w:eastAsia="pt-BR"/>
    </w:rPr>
  </w:style>
  <w:style w:type="character" w:customStyle="1" w:styleId="Ttulo3Char">
    <w:name w:val="Título 3 Char"/>
    <w:basedOn w:val="Fontepargpadro"/>
    <w:link w:val="Ttulo3"/>
    <w:rsid w:val="008927B8"/>
    <w:rPr>
      <w:rFonts w:ascii="Arial" w:eastAsia="Times New Roman" w:hAnsi="Arial" w:cs="Times New Roman"/>
      <w:b/>
      <w:i/>
      <w:sz w:val="24"/>
      <w:szCs w:val="20"/>
      <w:lang w:eastAsia="pt-BR"/>
    </w:rPr>
  </w:style>
  <w:style w:type="character" w:customStyle="1" w:styleId="Ttulo4Char">
    <w:name w:val="Título 4 Char"/>
    <w:basedOn w:val="Fontepargpadro"/>
    <w:link w:val="Ttulo4"/>
    <w:rsid w:val="008927B8"/>
    <w:rPr>
      <w:rFonts w:ascii="Times New Roman" w:eastAsia="Times New Roman" w:hAnsi="Times New Roman" w:cs="Times New Roman"/>
      <w:b/>
      <w:bCs/>
      <w:sz w:val="28"/>
      <w:szCs w:val="28"/>
      <w:lang w:eastAsia="pt-BR"/>
    </w:rPr>
  </w:style>
  <w:style w:type="character" w:customStyle="1" w:styleId="Ttulo7Char">
    <w:name w:val="Título 7 Char"/>
    <w:basedOn w:val="Fontepargpadro"/>
    <w:link w:val="Ttulo7"/>
    <w:rsid w:val="008927B8"/>
    <w:rPr>
      <w:rFonts w:ascii="Times New Roman" w:eastAsia="Times New Roman" w:hAnsi="Times New Roman" w:cs="Times New Roman"/>
      <w:sz w:val="24"/>
      <w:szCs w:val="24"/>
      <w:lang w:eastAsia="pt-BR"/>
    </w:rPr>
  </w:style>
  <w:style w:type="paragraph" w:styleId="Corpodetexto">
    <w:name w:val="Body Text"/>
    <w:basedOn w:val="Normal"/>
    <w:link w:val="CorpodetextoChar"/>
    <w:semiHidden/>
    <w:unhideWhenUsed/>
    <w:rsid w:val="008927B8"/>
    <w:pPr>
      <w:jc w:val="both"/>
    </w:pPr>
    <w:rPr>
      <w:rFonts w:ascii="Arial" w:hAnsi="Arial"/>
      <w:i/>
      <w:szCs w:val="20"/>
    </w:rPr>
  </w:style>
  <w:style w:type="character" w:customStyle="1" w:styleId="CorpodetextoChar">
    <w:name w:val="Corpo de texto Char"/>
    <w:basedOn w:val="Fontepargpadro"/>
    <w:link w:val="Corpodetexto"/>
    <w:semiHidden/>
    <w:rsid w:val="008927B8"/>
    <w:rPr>
      <w:rFonts w:ascii="Arial" w:eastAsia="Times New Roman" w:hAnsi="Arial" w:cs="Times New Roman"/>
      <w:i/>
      <w:sz w:val="24"/>
      <w:szCs w:val="20"/>
      <w:lang w:eastAsia="pt-BR"/>
    </w:rPr>
  </w:style>
  <w:style w:type="paragraph" w:styleId="Corpodetexto2">
    <w:name w:val="Body Text 2"/>
    <w:basedOn w:val="Normal"/>
    <w:link w:val="Corpodetexto2Char"/>
    <w:unhideWhenUsed/>
    <w:rsid w:val="008927B8"/>
    <w:pPr>
      <w:jc w:val="both"/>
    </w:pPr>
    <w:rPr>
      <w:rFonts w:ascii="Arial" w:hAnsi="Arial"/>
      <w:i/>
      <w:sz w:val="22"/>
      <w:szCs w:val="20"/>
    </w:rPr>
  </w:style>
  <w:style w:type="character" w:customStyle="1" w:styleId="Corpodetexto2Char">
    <w:name w:val="Corpo de texto 2 Char"/>
    <w:basedOn w:val="Fontepargpadro"/>
    <w:link w:val="Corpodetexto2"/>
    <w:rsid w:val="008927B8"/>
    <w:rPr>
      <w:rFonts w:ascii="Arial" w:eastAsia="Times New Roman" w:hAnsi="Arial" w:cs="Times New Roman"/>
      <w:i/>
      <w:szCs w:val="20"/>
      <w:lang w:eastAsia="pt-BR"/>
    </w:rPr>
  </w:style>
  <w:style w:type="paragraph" w:styleId="Corpodetexto3">
    <w:name w:val="Body Text 3"/>
    <w:basedOn w:val="Normal"/>
    <w:link w:val="Corpodetexto3Char"/>
    <w:semiHidden/>
    <w:unhideWhenUsed/>
    <w:rsid w:val="008927B8"/>
    <w:pPr>
      <w:spacing w:after="120"/>
    </w:pPr>
    <w:rPr>
      <w:sz w:val="16"/>
      <w:szCs w:val="16"/>
    </w:rPr>
  </w:style>
  <w:style w:type="character" w:customStyle="1" w:styleId="Corpodetexto3Char">
    <w:name w:val="Corpo de texto 3 Char"/>
    <w:basedOn w:val="Fontepargpadro"/>
    <w:link w:val="Corpodetexto3"/>
    <w:semiHidden/>
    <w:rsid w:val="008927B8"/>
    <w:rPr>
      <w:rFonts w:ascii="Times New Roman" w:eastAsia="Times New Roman" w:hAnsi="Times New Roman" w:cs="Times New Roman"/>
      <w:sz w:val="16"/>
      <w:szCs w:val="16"/>
      <w:lang w:eastAsia="pt-BR"/>
    </w:rPr>
  </w:style>
  <w:style w:type="paragraph" w:styleId="Cabealho">
    <w:name w:val="header"/>
    <w:basedOn w:val="Normal"/>
    <w:link w:val="CabealhoChar"/>
    <w:uiPriority w:val="99"/>
    <w:unhideWhenUsed/>
    <w:rsid w:val="008927B8"/>
    <w:pPr>
      <w:tabs>
        <w:tab w:val="center" w:pos="4252"/>
        <w:tab w:val="right" w:pos="8504"/>
      </w:tabs>
    </w:pPr>
  </w:style>
  <w:style w:type="character" w:customStyle="1" w:styleId="CabealhoChar">
    <w:name w:val="Cabeçalho Char"/>
    <w:basedOn w:val="Fontepargpadro"/>
    <w:link w:val="Cabealho"/>
    <w:uiPriority w:val="99"/>
    <w:rsid w:val="008927B8"/>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8927B8"/>
    <w:pPr>
      <w:spacing w:after="120"/>
      <w:ind w:left="283"/>
    </w:pPr>
    <w:rPr>
      <w:rFonts w:ascii="Arial" w:hAnsi="Arial"/>
      <w:color w:val="000000"/>
      <w:sz w:val="20"/>
      <w:szCs w:val="20"/>
    </w:rPr>
  </w:style>
  <w:style w:type="character" w:customStyle="1" w:styleId="RecuodecorpodetextoChar">
    <w:name w:val="Recuo de corpo de texto Char"/>
    <w:basedOn w:val="Fontepargpadro"/>
    <w:link w:val="Recuodecorpodetexto"/>
    <w:rsid w:val="008927B8"/>
    <w:rPr>
      <w:rFonts w:ascii="Arial" w:eastAsia="Times New Roman" w:hAnsi="Arial" w:cs="Times New Roman"/>
      <w:color w:val="000000"/>
      <w:sz w:val="20"/>
      <w:szCs w:val="20"/>
      <w:lang w:eastAsia="pt-BR"/>
    </w:rPr>
  </w:style>
  <w:style w:type="paragraph" w:customStyle="1" w:styleId="msoorganizationname2">
    <w:name w:val="msoorganizationname2"/>
    <w:rsid w:val="008927B8"/>
    <w:pPr>
      <w:spacing w:after="0" w:line="271" w:lineRule="auto"/>
    </w:pPr>
    <w:rPr>
      <w:rFonts w:ascii="Gill Sans MT" w:eastAsia="Times New Roman" w:hAnsi="Gill Sans MT" w:cs="Times New Roman"/>
      <w:b/>
      <w:bCs/>
      <w:caps/>
      <w:color w:val="000000"/>
      <w:spacing w:val="25"/>
      <w:kern w:val="28"/>
      <w:sz w:val="17"/>
      <w:szCs w:val="17"/>
      <w:lang w:eastAsia="pt-BR"/>
    </w:rPr>
  </w:style>
  <w:style w:type="paragraph" w:styleId="Rodap">
    <w:name w:val="footer"/>
    <w:basedOn w:val="Normal"/>
    <w:link w:val="RodapChar"/>
    <w:uiPriority w:val="99"/>
    <w:unhideWhenUsed/>
    <w:rsid w:val="008927B8"/>
    <w:pPr>
      <w:tabs>
        <w:tab w:val="center" w:pos="4252"/>
        <w:tab w:val="right" w:pos="8504"/>
      </w:tabs>
    </w:pPr>
  </w:style>
  <w:style w:type="character" w:customStyle="1" w:styleId="RodapChar">
    <w:name w:val="Rodapé Char"/>
    <w:basedOn w:val="Fontepargpadro"/>
    <w:link w:val="Rodap"/>
    <w:uiPriority w:val="99"/>
    <w:rsid w:val="008927B8"/>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7159</Words>
  <Characters>38662</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Cliente</cp:lastModifiedBy>
  <cp:revision>2</cp:revision>
  <dcterms:created xsi:type="dcterms:W3CDTF">2016-07-19T16:49:00Z</dcterms:created>
  <dcterms:modified xsi:type="dcterms:W3CDTF">2016-07-19T16:49:00Z</dcterms:modified>
</cp:coreProperties>
</file>